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D" w:rsidRDefault="00FF0BBD" w:rsidP="008114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33A178CF" wp14:editId="54A4741D">
            <wp:simplePos x="0" y="0"/>
            <wp:positionH relativeFrom="column">
              <wp:posOffset>-114300</wp:posOffset>
            </wp:positionH>
            <wp:positionV relativeFrom="paragraph">
              <wp:posOffset>-476250</wp:posOffset>
            </wp:positionV>
            <wp:extent cx="825500" cy="920750"/>
            <wp:effectExtent l="0" t="0" r="0" b="0"/>
            <wp:wrapNone/>
            <wp:docPr id="1" name="Obraz 1" descr="!!!herb1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!herb1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8A">
        <w:rPr>
          <w:rFonts w:ascii="Times New Roman" w:hAnsi="Times New Roman" w:cs="Times New Roman"/>
          <w:sz w:val="24"/>
          <w:szCs w:val="24"/>
        </w:rPr>
        <w:t>++</w:t>
      </w:r>
    </w:p>
    <w:p w:rsidR="00FF0BBD" w:rsidRDefault="00FF0BBD" w:rsidP="008114F0">
      <w:pPr>
        <w:rPr>
          <w:rFonts w:ascii="Times New Roman" w:hAnsi="Times New Roman" w:cs="Times New Roman"/>
          <w:sz w:val="24"/>
          <w:szCs w:val="24"/>
        </w:rPr>
      </w:pPr>
    </w:p>
    <w:p w:rsidR="00FF0BBD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Zgodnie z art. 20 ust. 1 ustawy z dnia 8 marca 1990 r. o samorządzie gminnym </w:t>
      </w:r>
    </w:p>
    <w:p w:rsidR="00545D0A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14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14F0">
        <w:rPr>
          <w:rFonts w:ascii="Times New Roman" w:hAnsi="Times New Roman" w:cs="Times New Roman"/>
          <w:sz w:val="24"/>
          <w:szCs w:val="24"/>
        </w:rPr>
        <w:t>. Dz. U. z 202</w:t>
      </w:r>
      <w:r w:rsidR="00ED405D">
        <w:rPr>
          <w:rFonts w:ascii="Times New Roman" w:hAnsi="Times New Roman" w:cs="Times New Roman"/>
          <w:sz w:val="24"/>
          <w:szCs w:val="24"/>
        </w:rPr>
        <w:t>1</w:t>
      </w:r>
      <w:r w:rsidRPr="008114F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D405D">
        <w:rPr>
          <w:rFonts w:ascii="Times New Roman" w:hAnsi="Times New Roman" w:cs="Times New Roman"/>
          <w:sz w:val="24"/>
          <w:szCs w:val="24"/>
        </w:rPr>
        <w:t>1</w:t>
      </w:r>
      <w:r w:rsidRPr="008114F0">
        <w:rPr>
          <w:rFonts w:ascii="Times New Roman" w:hAnsi="Times New Roman" w:cs="Times New Roman"/>
          <w:sz w:val="24"/>
          <w:szCs w:val="24"/>
        </w:rPr>
        <w:t>3</w:t>
      </w:r>
      <w:r w:rsidR="00ED405D">
        <w:rPr>
          <w:rFonts w:ascii="Times New Roman" w:hAnsi="Times New Roman" w:cs="Times New Roman"/>
          <w:sz w:val="24"/>
          <w:szCs w:val="24"/>
        </w:rPr>
        <w:t>72</w:t>
      </w:r>
      <w:r w:rsidRPr="008114F0">
        <w:rPr>
          <w:rFonts w:ascii="Times New Roman" w:hAnsi="Times New Roman" w:cs="Times New Roman"/>
          <w:sz w:val="24"/>
          <w:szCs w:val="24"/>
        </w:rPr>
        <w:t xml:space="preserve"> ze zm.) Przewodniczący Rady Gminy </w:t>
      </w:r>
      <w:r w:rsidR="002655F1" w:rsidRPr="008114F0">
        <w:rPr>
          <w:rFonts w:ascii="Times New Roman" w:hAnsi="Times New Roman" w:cs="Times New Roman"/>
          <w:sz w:val="24"/>
          <w:szCs w:val="24"/>
        </w:rPr>
        <w:t xml:space="preserve">Bukowina Tatrzańska </w:t>
      </w:r>
    </w:p>
    <w:p w:rsidR="00545D0A" w:rsidRDefault="002655F1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zwołuje na </w:t>
      </w:r>
      <w:r w:rsidR="002E6DA6">
        <w:rPr>
          <w:rFonts w:ascii="Times New Roman" w:hAnsi="Times New Roman" w:cs="Times New Roman"/>
          <w:sz w:val="24"/>
          <w:szCs w:val="24"/>
        </w:rPr>
        <w:t xml:space="preserve">dzień  </w:t>
      </w:r>
      <w:r w:rsidR="00FE32A8">
        <w:rPr>
          <w:rFonts w:ascii="Times New Roman" w:hAnsi="Times New Roman" w:cs="Times New Roman"/>
          <w:sz w:val="24"/>
          <w:szCs w:val="24"/>
        </w:rPr>
        <w:t xml:space="preserve">25  listopada  2021r </w:t>
      </w:r>
      <w:r w:rsidR="00ED405D">
        <w:rPr>
          <w:rFonts w:ascii="Times New Roman" w:hAnsi="Times New Roman" w:cs="Times New Roman"/>
          <w:sz w:val="24"/>
          <w:szCs w:val="24"/>
        </w:rPr>
        <w:t>r.</w:t>
      </w:r>
      <w:r w:rsidRPr="008114F0">
        <w:rPr>
          <w:rFonts w:ascii="Times New Roman" w:hAnsi="Times New Roman" w:cs="Times New Roman"/>
          <w:sz w:val="24"/>
          <w:szCs w:val="24"/>
        </w:rPr>
        <w:t xml:space="preserve"> o godz. 1</w:t>
      </w:r>
      <w:r w:rsidR="00ED405D">
        <w:rPr>
          <w:rFonts w:ascii="Times New Roman" w:hAnsi="Times New Roman" w:cs="Times New Roman"/>
          <w:sz w:val="24"/>
          <w:szCs w:val="24"/>
        </w:rPr>
        <w:t xml:space="preserve">4 </w:t>
      </w:r>
      <w:r w:rsidRPr="008114F0">
        <w:rPr>
          <w:rFonts w:ascii="Times New Roman" w:hAnsi="Times New Roman" w:cs="Times New Roman"/>
          <w:sz w:val="24"/>
          <w:szCs w:val="24"/>
        </w:rPr>
        <w:t>.</w:t>
      </w:r>
      <w:r w:rsidR="002E6DA6">
        <w:rPr>
          <w:rFonts w:ascii="Times New Roman" w:hAnsi="Times New Roman" w:cs="Times New Roman"/>
          <w:sz w:val="24"/>
          <w:szCs w:val="24"/>
        </w:rPr>
        <w:t>00 XXX</w:t>
      </w:r>
      <w:r w:rsidR="008114F0" w:rsidRPr="008114F0">
        <w:rPr>
          <w:rFonts w:ascii="Times New Roman" w:hAnsi="Times New Roman" w:cs="Times New Roman"/>
          <w:sz w:val="24"/>
          <w:szCs w:val="24"/>
        </w:rPr>
        <w:t>V</w:t>
      </w:r>
      <w:r w:rsidR="00872D56">
        <w:rPr>
          <w:rFonts w:ascii="Times New Roman" w:hAnsi="Times New Roman" w:cs="Times New Roman"/>
          <w:sz w:val="24"/>
          <w:szCs w:val="24"/>
        </w:rPr>
        <w:t>I</w:t>
      </w:r>
      <w:r w:rsidR="00FE32A8">
        <w:rPr>
          <w:rFonts w:ascii="Times New Roman" w:hAnsi="Times New Roman" w:cs="Times New Roman"/>
          <w:sz w:val="24"/>
          <w:szCs w:val="24"/>
        </w:rPr>
        <w:t>I</w:t>
      </w:r>
      <w:r w:rsidRPr="008114F0">
        <w:rPr>
          <w:rFonts w:ascii="Times New Roman" w:hAnsi="Times New Roman" w:cs="Times New Roman"/>
          <w:sz w:val="24"/>
          <w:szCs w:val="24"/>
        </w:rPr>
        <w:t xml:space="preserve"> sesję Rady Gminy Bukowina </w:t>
      </w:r>
    </w:p>
    <w:p w:rsidR="002655F1" w:rsidRPr="008114F0" w:rsidRDefault="002655F1" w:rsidP="00811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14F0">
        <w:rPr>
          <w:rFonts w:ascii="Times New Roman" w:hAnsi="Times New Roman" w:cs="Times New Roman"/>
          <w:sz w:val="24"/>
          <w:szCs w:val="24"/>
        </w:rPr>
        <w:t xml:space="preserve">Tatrzańska </w:t>
      </w:r>
      <w:r w:rsidR="00535EBA" w:rsidRPr="008114F0">
        <w:rPr>
          <w:rFonts w:ascii="Times New Roman" w:hAnsi="Times New Roman" w:cs="Times New Roman"/>
          <w:sz w:val="24"/>
          <w:szCs w:val="24"/>
        </w:rPr>
        <w:t xml:space="preserve"> w kadencji 2018-2023. </w:t>
      </w:r>
    </w:p>
    <w:p w:rsidR="002655F1" w:rsidRPr="008114F0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Obrady odbędą się w </w:t>
      </w:r>
      <w:r w:rsidR="002E6DA6">
        <w:rPr>
          <w:rFonts w:ascii="Times New Roman" w:hAnsi="Times New Roman" w:cs="Times New Roman"/>
          <w:sz w:val="24"/>
          <w:szCs w:val="24"/>
        </w:rPr>
        <w:t>Urzędzie Gminy Bukowina Tatrzańska ul. Długa 144</w:t>
      </w:r>
    </w:p>
    <w:p w:rsidR="00535EBA" w:rsidRDefault="00535EBA" w:rsidP="00FF0B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D5D5D"/>
        </w:rPr>
      </w:pPr>
      <w:r w:rsidRPr="002655F1">
        <w:rPr>
          <w:color w:val="5D5D5D"/>
        </w:rPr>
        <w:t>Porządek obrad:</w:t>
      </w:r>
    </w:p>
    <w:p w:rsidR="00FE32A8" w:rsidRDefault="00FE32A8" w:rsidP="00FF0BBD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obrad, powitanie gości, stwierdzenie quorum.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 i przyjęcie wniosków do porządku obrad.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XXXVI sesji 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międzysesyjnym.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</w:t>
      </w:r>
      <w:r w:rsidRPr="00FE3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 współpracy  Gminy Bukowina Tatrzańska z organizacjami pozarządowymi  oraz innymi  podmiotami prowadzącymi działalność pożytku publicznego  ,wymienionymi w art.3 ust.3 ustawy o działalności  pożytku publicznego  i o wolontariacie na 2022r.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określenia wysokości stawek podatku od nieruchomości  i sposobu poboru 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określenia  wysokości stawek  podatku od środków transportowych  ,sposobu poboru i terminu płatności.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zmiany statutu Gminnej Biblioteki Publicznej im. Michaliny </w:t>
      </w:r>
      <w:proofErr w:type="spellStart"/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Ćwiżewiczowej</w:t>
      </w:r>
      <w:proofErr w:type="spellEnd"/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Bukowinie Tatrzańskiej 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wyboru metody ustalenia opłaty za gospodarowanie odpadami komunalnymi od domku letniskowego  lub od innej nieruchomości  wykorzystywanej  na cele </w:t>
      </w:r>
      <w:proofErr w:type="spellStart"/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wypoczynkowe.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regulaminu  utrzymania czystości  i porządku na terenie Gminy Bukowina Tatrzańska 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ustalenia szczegółowego sposobu i zakresu świadczenia usług w zakresie odbierania  i zagospodarowania  odpadów  komunalnych od właścicieli  nieruchomości i zagospodarowania tych odpadów .</w:t>
      </w:r>
    </w:p>
    <w:p w:rsidR="00FE32A8" w:rsidRPr="00FE32A8" w:rsidRDefault="00FE32A8" w:rsidP="00883789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wzoru  deklaracji o wysokości  opłaty za gospodarowanie  odpadami  komunalnymi składanej przez właścicieli  nieruchomości położonych  na obszarze Gminy Bukowina Tatrzańska  oraz </w:t>
      </w: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warunków i trybu składania deklaracji za pomocą środków komunikacji elektronicznej 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wysokości  diet dla radnych oraz zwrot kosztów podróży  służbowych poza siedzibą Rady .</w:t>
      </w:r>
    </w:p>
    <w:p w:rsidR="00FE32A8" w:rsidRPr="00FE32A8" w:rsidRDefault="00FE32A8" w:rsidP="00FE32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budżecie gminy na rok 2021.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Wolne wnioski i informacje.</w:t>
      </w:r>
    </w:p>
    <w:p w:rsidR="00FE32A8" w:rsidRPr="00FE32A8" w:rsidRDefault="00FE32A8" w:rsidP="00FE32A8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2A8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FE32A8" w:rsidRPr="00FE32A8" w:rsidRDefault="00FE32A8" w:rsidP="00FE32A8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05D" w:rsidRPr="00ED405D" w:rsidRDefault="00ED405D" w:rsidP="00FE32A8">
      <w:pPr>
        <w:tabs>
          <w:tab w:val="left" w:pos="284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05D" w:rsidRDefault="00ED405D"/>
    <w:sectPr w:rsidR="00ED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B7C"/>
    <w:multiLevelType w:val="hybridMultilevel"/>
    <w:tmpl w:val="89E2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775"/>
    <w:multiLevelType w:val="hybridMultilevel"/>
    <w:tmpl w:val="4E2EA3B6"/>
    <w:lvl w:ilvl="0" w:tplc="21144756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701" w:hanging="360"/>
      </w:p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</w:lvl>
    <w:lvl w:ilvl="3" w:tplc="0415000F" w:tentative="1">
      <w:start w:val="1"/>
      <w:numFmt w:val="decimal"/>
      <w:lvlText w:val="%4."/>
      <w:lvlJc w:val="left"/>
      <w:pPr>
        <w:ind w:left="6141" w:hanging="360"/>
      </w:p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</w:lvl>
    <w:lvl w:ilvl="6" w:tplc="0415000F" w:tentative="1">
      <w:start w:val="1"/>
      <w:numFmt w:val="decimal"/>
      <w:lvlText w:val="%7."/>
      <w:lvlJc w:val="left"/>
      <w:pPr>
        <w:ind w:left="8301" w:hanging="360"/>
      </w:p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 w15:restartNumberingAfterBreak="0">
    <w:nsid w:val="750C2A04"/>
    <w:multiLevelType w:val="hybridMultilevel"/>
    <w:tmpl w:val="2DA8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084858"/>
    <w:rsid w:val="00142838"/>
    <w:rsid w:val="002655F1"/>
    <w:rsid w:val="002E6DA6"/>
    <w:rsid w:val="003822AD"/>
    <w:rsid w:val="003A1A14"/>
    <w:rsid w:val="0050248A"/>
    <w:rsid w:val="00535EBA"/>
    <w:rsid w:val="00545D0A"/>
    <w:rsid w:val="00570A92"/>
    <w:rsid w:val="00706EED"/>
    <w:rsid w:val="007768DA"/>
    <w:rsid w:val="008114F0"/>
    <w:rsid w:val="00872D56"/>
    <w:rsid w:val="00890B0A"/>
    <w:rsid w:val="00896E97"/>
    <w:rsid w:val="009B1336"/>
    <w:rsid w:val="009C3903"/>
    <w:rsid w:val="00A948DC"/>
    <w:rsid w:val="00ED405D"/>
    <w:rsid w:val="00FB68EC"/>
    <w:rsid w:val="00FE32A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C378"/>
  <w15:chartTrackingRefBased/>
  <w15:docId w15:val="{A39F6579-0662-4D6A-9F40-ECE10CA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114F0"/>
    <w:pPr>
      <w:spacing w:before="100" w:beforeAutospacing="1" w:after="0" w:line="102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Zagata</dc:creator>
  <cp:keywords/>
  <dc:description/>
  <cp:lastModifiedBy>Anna Zagata</cp:lastModifiedBy>
  <cp:revision>18</cp:revision>
  <dcterms:created xsi:type="dcterms:W3CDTF">2021-06-22T06:59:00Z</dcterms:created>
  <dcterms:modified xsi:type="dcterms:W3CDTF">2021-11-22T15:38:00Z</dcterms:modified>
</cp:coreProperties>
</file>