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5F1" w:rsidRDefault="00535EBA" w:rsidP="00F81894">
      <w:pPr>
        <w:pStyle w:val="NormalnyWeb"/>
        <w:spacing w:before="0" w:beforeAutospacing="0" w:after="0" w:afterAutospacing="0"/>
        <w:textAlignment w:val="baseline"/>
        <w:rPr>
          <w:bCs/>
          <w:color w:val="5D5D5D"/>
        </w:rPr>
      </w:pPr>
      <w:r w:rsidRPr="002655F1">
        <w:rPr>
          <w:bCs/>
          <w:color w:val="5D5D5D"/>
        </w:rPr>
        <w:t>Z</w:t>
      </w:r>
      <w:bookmarkStart w:id="0" w:name="_GoBack"/>
      <w:bookmarkEnd w:id="0"/>
      <w:r w:rsidRPr="002655F1">
        <w:rPr>
          <w:bCs/>
          <w:color w:val="5D5D5D"/>
        </w:rPr>
        <w:t>godnie z art. 20 ust. 1 ustawy z dnia 8 marca 1990 r. o samorządzie gminnym (</w:t>
      </w:r>
      <w:proofErr w:type="spellStart"/>
      <w:r w:rsidRPr="002655F1">
        <w:rPr>
          <w:bCs/>
          <w:color w:val="5D5D5D"/>
        </w:rPr>
        <w:t>t.j</w:t>
      </w:r>
      <w:proofErr w:type="spellEnd"/>
      <w:r w:rsidRPr="002655F1">
        <w:rPr>
          <w:bCs/>
          <w:color w:val="5D5D5D"/>
        </w:rPr>
        <w:t xml:space="preserve">. Dz. U. z </w:t>
      </w:r>
    </w:p>
    <w:p w:rsidR="002655F1" w:rsidRDefault="002655F1" w:rsidP="00F81894">
      <w:pPr>
        <w:pStyle w:val="NormalnyWeb"/>
        <w:spacing w:before="0" w:beforeAutospacing="0" w:after="0" w:afterAutospacing="0"/>
        <w:textAlignment w:val="baseline"/>
        <w:rPr>
          <w:bCs/>
          <w:color w:val="5D5D5D"/>
        </w:rPr>
      </w:pPr>
    </w:p>
    <w:p w:rsidR="002655F1" w:rsidRDefault="00535EBA" w:rsidP="00F81894">
      <w:pPr>
        <w:pStyle w:val="NormalnyWeb"/>
        <w:spacing w:before="0" w:beforeAutospacing="0" w:after="0" w:afterAutospacing="0"/>
        <w:textAlignment w:val="baseline"/>
        <w:rPr>
          <w:bCs/>
          <w:color w:val="5D5D5D"/>
        </w:rPr>
      </w:pPr>
      <w:r w:rsidRPr="002655F1">
        <w:rPr>
          <w:bCs/>
          <w:color w:val="5D5D5D"/>
        </w:rPr>
        <w:t xml:space="preserve">2020 r. poz. 713 ze zm.) Przewodniczący Rady Gminy </w:t>
      </w:r>
      <w:r w:rsidR="002655F1" w:rsidRPr="002655F1">
        <w:rPr>
          <w:bCs/>
          <w:color w:val="5D5D5D"/>
        </w:rPr>
        <w:t xml:space="preserve">Bukowina Tatrzańska zwołuje na </w:t>
      </w:r>
    </w:p>
    <w:p w:rsidR="002655F1" w:rsidRDefault="002655F1" w:rsidP="00F81894">
      <w:pPr>
        <w:pStyle w:val="NormalnyWeb"/>
        <w:spacing w:before="0" w:beforeAutospacing="0" w:after="0" w:afterAutospacing="0"/>
        <w:textAlignment w:val="baseline"/>
        <w:rPr>
          <w:bCs/>
          <w:color w:val="5D5D5D"/>
        </w:rPr>
      </w:pPr>
    </w:p>
    <w:p w:rsidR="002655F1" w:rsidRDefault="00084858" w:rsidP="00F81894">
      <w:pPr>
        <w:pStyle w:val="NormalnyWeb"/>
        <w:spacing w:before="0" w:beforeAutospacing="0" w:after="0" w:afterAutospacing="0"/>
        <w:textAlignment w:val="baseline"/>
        <w:rPr>
          <w:bCs/>
          <w:color w:val="5D5D5D"/>
        </w:rPr>
      </w:pPr>
      <w:r>
        <w:rPr>
          <w:bCs/>
          <w:color w:val="5D5D5D"/>
        </w:rPr>
        <w:t xml:space="preserve">dzień 16 lipca </w:t>
      </w:r>
      <w:r w:rsidR="002655F1" w:rsidRPr="002655F1">
        <w:rPr>
          <w:bCs/>
          <w:color w:val="5D5D5D"/>
        </w:rPr>
        <w:t xml:space="preserve"> 2021 r. (p</w:t>
      </w:r>
      <w:r>
        <w:rPr>
          <w:bCs/>
          <w:color w:val="5D5D5D"/>
        </w:rPr>
        <w:t>iąte</w:t>
      </w:r>
      <w:r w:rsidR="002655F1" w:rsidRPr="002655F1">
        <w:rPr>
          <w:bCs/>
          <w:color w:val="5D5D5D"/>
        </w:rPr>
        <w:t>k ) o godz. 1</w:t>
      </w:r>
      <w:r>
        <w:rPr>
          <w:bCs/>
          <w:color w:val="5D5D5D"/>
        </w:rPr>
        <w:t>3</w:t>
      </w:r>
      <w:r w:rsidR="002655F1" w:rsidRPr="002655F1">
        <w:rPr>
          <w:bCs/>
          <w:color w:val="5D5D5D"/>
        </w:rPr>
        <w:t>.</w:t>
      </w:r>
      <w:r w:rsidR="00535EBA" w:rsidRPr="002655F1">
        <w:rPr>
          <w:bCs/>
          <w:color w:val="5D5D5D"/>
        </w:rPr>
        <w:t>00 XXXI</w:t>
      </w:r>
      <w:r w:rsidR="002655F1" w:rsidRPr="002655F1">
        <w:rPr>
          <w:bCs/>
          <w:color w:val="5D5D5D"/>
        </w:rPr>
        <w:t>I</w:t>
      </w:r>
      <w:r>
        <w:rPr>
          <w:bCs/>
          <w:color w:val="5D5D5D"/>
        </w:rPr>
        <w:t>I</w:t>
      </w:r>
      <w:r w:rsidR="002655F1" w:rsidRPr="002655F1">
        <w:rPr>
          <w:bCs/>
          <w:color w:val="5D5D5D"/>
        </w:rPr>
        <w:t xml:space="preserve"> sesję Rady Gminy Bukowina </w:t>
      </w:r>
    </w:p>
    <w:p w:rsidR="002655F1" w:rsidRDefault="002655F1" w:rsidP="00F81894">
      <w:pPr>
        <w:pStyle w:val="NormalnyWeb"/>
        <w:spacing w:before="0" w:beforeAutospacing="0" w:after="0" w:afterAutospacing="0"/>
        <w:textAlignment w:val="baseline"/>
        <w:rPr>
          <w:bCs/>
          <w:color w:val="5D5D5D"/>
        </w:rPr>
      </w:pPr>
    </w:p>
    <w:p w:rsidR="002655F1" w:rsidRPr="002655F1" w:rsidRDefault="002655F1" w:rsidP="00F81894">
      <w:pPr>
        <w:pStyle w:val="NormalnyWeb"/>
        <w:spacing w:before="0" w:beforeAutospacing="0" w:after="0" w:afterAutospacing="0"/>
        <w:textAlignment w:val="baseline"/>
        <w:rPr>
          <w:bCs/>
          <w:color w:val="5D5D5D"/>
        </w:rPr>
      </w:pPr>
      <w:r w:rsidRPr="002655F1">
        <w:rPr>
          <w:bCs/>
          <w:color w:val="5D5D5D"/>
        </w:rPr>
        <w:t xml:space="preserve">Tatrzańska </w:t>
      </w:r>
      <w:r w:rsidR="00535EBA" w:rsidRPr="002655F1">
        <w:rPr>
          <w:bCs/>
          <w:color w:val="5D5D5D"/>
        </w:rPr>
        <w:t xml:space="preserve"> w kadencji 2018-2023. </w:t>
      </w:r>
    </w:p>
    <w:p w:rsidR="002655F1" w:rsidRDefault="002655F1" w:rsidP="00F81894">
      <w:pPr>
        <w:pStyle w:val="NormalnyWeb"/>
        <w:spacing w:before="0" w:beforeAutospacing="0" w:after="0" w:afterAutospacing="0"/>
        <w:textAlignment w:val="baseline"/>
        <w:rPr>
          <w:bCs/>
          <w:color w:val="5D5D5D"/>
        </w:rPr>
      </w:pPr>
    </w:p>
    <w:p w:rsidR="002655F1" w:rsidRPr="002655F1" w:rsidRDefault="00535EBA" w:rsidP="00535EBA">
      <w:pPr>
        <w:pStyle w:val="NormalnyWeb"/>
        <w:spacing w:before="0" w:beforeAutospacing="0" w:after="0" w:afterAutospacing="0"/>
        <w:textAlignment w:val="baseline"/>
        <w:rPr>
          <w:bCs/>
          <w:color w:val="5D5D5D"/>
        </w:rPr>
      </w:pPr>
      <w:r w:rsidRPr="002655F1">
        <w:rPr>
          <w:bCs/>
          <w:color w:val="5D5D5D"/>
        </w:rPr>
        <w:t xml:space="preserve">Obrady odbędą się w </w:t>
      </w:r>
      <w:r w:rsidR="002655F1" w:rsidRPr="002655F1">
        <w:rPr>
          <w:rFonts w:eastAsia="Calibri"/>
          <w:bCs/>
          <w:lang w:eastAsia="en-US"/>
        </w:rPr>
        <w:t xml:space="preserve">Urzędzie Gminy  Bukowina Tatrzańska ul. Długa 144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55F1" w:rsidRDefault="002655F1" w:rsidP="00535EB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5D5D5D"/>
        </w:rPr>
      </w:pPr>
    </w:p>
    <w:p w:rsidR="00535EBA" w:rsidRPr="002655F1" w:rsidRDefault="00535EBA" w:rsidP="00535EB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5D5D5D"/>
        </w:rPr>
      </w:pPr>
      <w:r w:rsidRPr="002655F1">
        <w:rPr>
          <w:color w:val="5D5D5D"/>
        </w:rPr>
        <w:t>Porządek obrad:</w:t>
      </w:r>
    </w:p>
    <w:p w:rsidR="002655F1" w:rsidRPr="002655F1" w:rsidRDefault="002655F1" w:rsidP="00535EB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5D5D5D"/>
        </w:rPr>
      </w:pPr>
    </w:p>
    <w:p w:rsidR="00084858" w:rsidRPr="00084858" w:rsidRDefault="00084858" w:rsidP="00F81894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858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obrad, powitanie gości, stwierdzenie quorum.</w:t>
      </w:r>
    </w:p>
    <w:p w:rsidR="00084858" w:rsidRPr="00084858" w:rsidRDefault="00084858" w:rsidP="00F81894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12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porządku obrad i przyjęcie wniosków do porządku obrad.</w:t>
      </w:r>
    </w:p>
    <w:p w:rsidR="00084858" w:rsidRPr="00084858" w:rsidRDefault="00084858" w:rsidP="00F81894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12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8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XXXII sesji .</w:t>
      </w:r>
    </w:p>
    <w:p w:rsidR="00084858" w:rsidRPr="00084858" w:rsidRDefault="00084858" w:rsidP="00F81894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121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485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Wójta Gminy z działalności w okresie międzysesyjnym.</w:t>
      </w:r>
    </w:p>
    <w:p w:rsidR="00084858" w:rsidRPr="00084858" w:rsidRDefault="00084858" w:rsidP="00F81894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 wyrażenia zgody na zawarcie porozumienia  pomiędzy Skarbem Państwa –Generalnym Dyrektorem Dróg Krajowych i Autostrad, a Wójtem Gminy Bukowina Tatrzańska w sprawie nieodpłatnego przekazania ograniczonego zarządzania drogą krajową nr 49 w miejscowości Bukowina Tatrzańska gmina Bukowina Tatrzańska ,w granicach pasa drogowego na odcinku w km: od około 15+880 do około 16+950 na podstawie art.19 ust.4 ustawy o drogach publicznych ,w związku z zadaniem polegającym na budowie chodnika wraz z odwodnieniem  i oświetleniem ulicznym.</w:t>
      </w:r>
    </w:p>
    <w:p w:rsidR="00084858" w:rsidRPr="00084858" w:rsidRDefault="00084858" w:rsidP="00F81894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określenia średniej jednostki ceny paliwa w Gminie Bukowina Tatrzańska w roku szkolnym 2021/2022.</w:t>
      </w:r>
    </w:p>
    <w:p w:rsidR="00084858" w:rsidRPr="00084858" w:rsidRDefault="00084858" w:rsidP="00F81894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przystąpienia do sporządzania zmiany MPZP obszaru położonego w miejscowości Białka Tatrzańska ,w rejonie kompleksu hotelowego „Zawrat”.</w:t>
      </w:r>
    </w:p>
    <w:p w:rsidR="00084858" w:rsidRPr="00084858" w:rsidRDefault="00084858" w:rsidP="00F81894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12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Przedstawienie raportu o stanie gminy .</w:t>
      </w:r>
    </w:p>
    <w:p w:rsidR="00084858" w:rsidRPr="00084858" w:rsidRDefault="00084858" w:rsidP="00F81894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12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Rozpatrzenie raportu o stanie gminy i debata nad nim.</w:t>
      </w:r>
    </w:p>
    <w:p w:rsidR="00084858" w:rsidRPr="00084858" w:rsidRDefault="00084858" w:rsidP="00F81894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12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udzielenia wotum zaufania  dla Wójta Gminy Bukowina Tatrzańska  za rok 2020.</w:t>
      </w:r>
    </w:p>
    <w:p w:rsidR="00084858" w:rsidRPr="00084858" w:rsidRDefault="00084858" w:rsidP="00F81894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12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Podjęcie uchwały w sprawie  zatwierdzenia sprawozdania finansowego oraz sprawozdania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Pr="00084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wykonania budżetu Gminy Bukowina Tatrzańska za 2020rok.</w:t>
      </w:r>
    </w:p>
    <w:p w:rsidR="00084858" w:rsidRPr="00084858" w:rsidRDefault="00084858" w:rsidP="00F81894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udzielenia absolutorium Wójtowi Gminy Bukowina Tatrzańska  z tytułu wykonania budżetu za 2020 rok.</w:t>
      </w:r>
    </w:p>
    <w:p w:rsidR="00084858" w:rsidRPr="00084858" w:rsidRDefault="00084858" w:rsidP="00F81894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85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zmian w budżecie gminy na rok 2021.</w:t>
      </w:r>
    </w:p>
    <w:p w:rsidR="00084858" w:rsidRPr="00084858" w:rsidRDefault="00084858" w:rsidP="00F81894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121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4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Wolne wnioski i informacje.</w:t>
      </w:r>
    </w:p>
    <w:p w:rsidR="00084858" w:rsidRPr="00084858" w:rsidRDefault="00084858" w:rsidP="00F81894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858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sesji.</w:t>
      </w:r>
    </w:p>
    <w:p w:rsidR="00BD6EB3" w:rsidRDefault="00F81894" w:rsidP="00F81894">
      <w:pPr>
        <w:spacing w:after="0"/>
      </w:pPr>
    </w:p>
    <w:p w:rsidR="002655F1" w:rsidRDefault="002655F1" w:rsidP="00F81894">
      <w:pPr>
        <w:spacing w:after="0"/>
      </w:pPr>
    </w:p>
    <w:p w:rsidR="00535EBA" w:rsidRDefault="00535EBA" w:rsidP="00F81894">
      <w:pPr>
        <w:spacing w:after="0"/>
      </w:pPr>
    </w:p>
    <w:sectPr w:rsidR="0053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35775"/>
    <w:multiLevelType w:val="hybridMultilevel"/>
    <w:tmpl w:val="0770A676"/>
    <w:lvl w:ilvl="0" w:tplc="211447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BA"/>
    <w:rsid w:val="00084858"/>
    <w:rsid w:val="00142838"/>
    <w:rsid w:val="002655F1"/>
    <w:rsid w:val="00535EBA"/>
    <w:rsid w:val="00570A92"/>
    <w:rsid w:val="00706EED"/>
    <w:rsid w:val="007A2D83"/>
    <w:rsid w:val="009B1336"/>
    <w:rsid w:val="009C3903"/>
    <w:rsid w:val="00F8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F6579-0662-4D6A-9F40-ECE10CAC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Zagata</dc:creator>
  <cp:keywords/>
  <dc:description/>
  <cp:lastModifiedBy>Anna Zagata</cp:lastModifiedBy>
  <cp:revision>3</cp:revision>
  <dcterms:created xsi:type="dcterms:W3CDTF">2021-07-07T08:48:00Z</dcterms:created>
  <dcterms:modified xsi:type="dcterms:W3CDTF">2021-07-12T12:52:00Z</dcterms:modified>
</cp:coreProperties>
</file>