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 xml:space="preserve">Identyfikator Podatkowy 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NIP / Pesel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CE2FBC" w:rsidRDefault="0007583C" w:rsidP="0007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BC">
        <w:rPr>
          <w:rFonts w:ascii="Times New Roman" w:hAnsi="Times New Roman" w:cs="Times New Roman"/>
          <w:sz w:val="24"/>
          <w:szCs w:val="24"/>
        </w:rPr>
        <w:t>WNIOSEK</w:t>
      </w:r>
    </w:p>
    <w:p w:rsidR="0007583C" w:rsidRPr="00CE2FBC" w:rsidRDefault="0007583C" w:rsidP="0007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BC">
        <w:rPr>
          <w:rFonts w:ascii="Times New Roman" w:hAnsi="Times New Roman" w:cs="Times New Roman"/>
          <w:sz w:val="24"/>
          <w:szCs w:val="24"/>
        </w:rPr>
        <w:t>O WYDANIE ZAŚWIADCZENIA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C">
        <w:rPr>
          <w:rFonts w:ascii="Times New Roman" w:hAnsi="Times New Roman" w:cs="Times New Roman"/>
          <w:sz w:val="24"/>
          <w:szCs w:val="24"/>
        </w:rPr>
        <w:t>A. ORGAN PODATKOWY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83C">
        <w:rPr>
          <w:rFonts w:ascii="Times New Roman" w:hAnsi="Times New Roman" w:cs="Times New Roman"/>
          <w:b/>
          <w:sz w:val="24"/>
          <w:szCs w:val="24"/>
        </w:rPr>
        <w:t>WÓJT GMINY BUKOWINA TATRZAŃSKA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C">
        <w:rPr>
          <w:rFonts w:ascii="Times New Roman" w:hAnsi="Times New Roman" w:cs="Times New Roman"/>
          <w:sz w:val="24"/>
          <w:szCs w:val="24"/>
        </w:rPr>
        <w:t>B. DANE PODATNIKA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F7411">
        <w:rPr>
          <w:rFonts w:ascii="Times New Roman" w:hAnsi="Times New Roman" w:cs="Times New Roman"/>
          <w:sz w:val="24"/>
          <w:szCs w:val="24"/>
        </w:rPr>
        <w:t>DANE IDENTYFIKACYJNE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583C">
        <w:rPr>
          <w:rFonts w:ascii="Times New Roman" w:hAnsi="Times New Roman" w:cs="Times New Roman"/>
          <w:sz w:val="24"/>
          <w:szCs w:val="24"/>
        </w:rPr>
        <w:t xml:space="preserve"> </w:t>
      </w:r>
      <w:r w:rsidRPr="005F7411">
        <w:rPr>
          <w:rFonts w:ascii="Times New Roman" w:hAnsi="Times New Roman" w:cs="Times New Roman"/>
          <w:sz w:val="24"/>
          <w:szCs w:val="24"/>
        </w:rPr>
        <w:t>ADRES ZAMIESZKANIA / SIEDZIBY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Nazwisko/Nazwa……………………………………</w:t>
      </w: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Imię/Nazwa skrócona……………………………….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Województwo ……………………….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Powiat 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Gmina 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Ulica …………………………………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Nr domu ………… Nr lokalu 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Miejscowość ……………. Kod pocztowy 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7D">
        <w:rPr>
          <w:rFonts w:ascii="Times New Roman" w:hAnsi="Times New Roman" w:cs="Times New Roman"/>
          <w:sz w:val="24"/>
          <w:szCs w:val="24"/>
        </w:rPr>
        <w:t>B.1 DANE SPADKODAWCY, ZBYWAJĄCEGO, PODATNIKA (wypełnić w przypadku</w:t>
      </w:r>
      <w:r w:rsidRPr="005F7411">
        <w:rPr>
          <w:rFonts w:ascii="Times New Roman" w:hAnsi="Times New Roman" w:cs="Times New Roman"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sz w:val="24"/>
          <w:szCs w:val="24"/>
        </w:rPr>
        <w:t>wydanie zaświadczenia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sz w:val="24"/>
          <w:szCs w:val="24"/>
        </w:rPr>
        <w:t>wysokości zobowiązań spadkodawcy,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>wysokości zaległości podatkowych zbywającego</w:t>
      </w:r>
      <w:r w:rsidRPr="005F7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>wysokości zaległości podatkowych podatnika)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DANE IDENTYFIKACYJNE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583C">
        <w:rPr>
          <w:rFonts w:ascii="Times New Roman" w:hAnsi="Times New Roman" w:cs="Times New Roman"/>
          <w:sz w:val="24"/>
          <w:szCs w:val="24"/>
        </w:rPr>
        <w:t xml:space="preserve"> </w:t>
      </w:r>
      <w:r w:rsidRPr="005F7411">
        <w:rPr>
          <w:rFonts w:ascii="Times New Roman" w:hAnsi="Times New Roman" w:cs="Times New Roman"/>
          <w:sz w:val="24"/>
          <w:szCs w:val="24"/>
        </w:rPr>
        <w:t>ADRES ZAMIESZKANIA / SIEDZIBY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Identyfikator Podatkowy NIP / Pesel ………………………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Nazwisko/Nazwa……………………………………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Imię/Nazwa skrócona………………………………..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Województwo 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Powiat 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Gmina ………………………………...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Ulica ………………………………….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Nr domu ………… Nr lokalu 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Miejscowość ……………. Kod pocztowy 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6D5F7D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7D">
        <w:rPr>
          <w:rFonts w:ascii="Times New Roman" w:hAnsi="Times New Roman" w:cs="Times New Roman"/>
          <w:sz w:val="24"/>
          <w:szCs w:val="24"/>
        </w:rPr>
        <w:t>C. WNIOSEK</w:t>
      </w:r>
    </w:p>
    <w:p w:rsidR="0007583C" w:rsidRPr="006D5F7D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7D">
        <w:rPr>
          <w:rFonts w:ascii="Times New Roman" w:hAnsi="Times New Roman" w:cs="Times New Roman"/>
          <w:sz w:val="24"/>
          <w:szCs w:val="24"/>
        </w:rPr>
        <w:t>o wydanie zaświadczenia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D5F7D">
        <w:rPr>
          <w:rFonts w:ascii="Times New Roman" w:hAnsi="Times New Roman" w:cs="Times New Roman"/>
          <w:sz w:val="24"/>
          <w:szCs w:val="24"/>
        </w:rPr>
        <w:t>: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 -</w:t>
      </w:r>
      <w:r>
        <w:rPr>
          <w:rFonts w:ascii="Times New Roman" w:eastAsia="SymbolMT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sz w:val="24"/>
          <w:szCs w:val="24"/>
        </w:rPr>
        <w:t>niezaleganiu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F7411">
        <w:rPr>
          <w:rFonts w:ascii="Times New Roman" w:hAnsi="Times New Roman" w:cs="Times New Roman"/>
          <w:sz w:val="24"/>
          <w:szCs w:val="24"/>
        </w:rPr>
        <w:t>podatkach lub stwierdzające stan zaległości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sz w:val="24"/>
          <w:szCs w:val="24"/>
        </w:rPr>
        <w:t>wysokości zobowiązań spadkodawcy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>wysokości zaległości podatkowych zbywającego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>wysokości zaległości podatkowych podatnika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5F74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wysokości zobowiązania podatkowego (zaległości podatkowych), kosztów upomnienia, kosztów egzekucyjnych zabezpieczonych hipoteką przymusową lub zastawem skarbowym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Pr="005F74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zapłaconej należności zabezpieczonej hipoteką przymusową lub zastawem skarbowym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 xml:space="preserve"> </w:t>
      </w:r>
      <w:r w:rsidRPr="005F7411">
        <w:rPr>
          <w:rFonts w:ascii="Times New Roman" w:hAnsi="Times New Roman" w:cs="Times New Roman"/>
          <w:sz w:val="24"/>
          <w:szCs w:val="24"/>
        </w:rPr>
        <w:t>- inne (np.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F7411">
        <w:rPr>
          <w:rFonts w:ascii="Times New Roman" w:hAnsi="Times New Roman" w:cs="Times New Roman"/>
          <w:sz w:val="24"/>
          <w:szCs w:val="24"/>
        </w:rPr>
        <w:t>wielkości użytków rolnych gospodarstwa rolnego)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411">
        <w:rPr>
          <w:rFonts w:ascii="Times New Roman" w:hAnsi="Times New Roman" w:cs="Times New Roman"/>
          <w:sz w:val="24"/>
          <w:szCs w:val="24"/>
        </w:rPr>
        <w:t>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Liczba egzemplarzy………………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*) zaznaczyć właściwy kwadrat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062A8F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8F">
        <w:rPr>
          <w:rFonts w:ascii="Times New Roman" w:hAnsi="Times New Roman" w:cs="Times New Roman"/>
          <w:sz w:val="24"/>
          <w:szCs w:val="24"/>
        </w:rPr>
        <w:lastRenderedPageBreak/>
        <w:t>D. UZASADNIENIE WNIOSKU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062A8F" w:rsidRDefault="0007583C" w:rsidP="0007583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A8F">
        <w:rPr>
          <w:rFonts w:ascii="Times New Roman" w:hAnsi="Times New Roman"/>
          <w:sz w:val="24"/>
          <w:szCs w:val="24"/>
        </w:rPr>
        <w:t>Zaświadczenie zostanie wykorzystane celem udokumentowania uprawnień do uzyskania*: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zasiłku rodzinnego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stypendium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="00CF5330"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="00CF5330">
        <w:rPr>
          <w:rFonts w:ascii="Times New Roman" w:hAnsi="Times New Roman" w:cs="Times New Roman"/>
          <w:sz w:val="24"/>
          <w:szCs w:val="24"/>
        </w:rPr>
        <w:t xml:space="preserve"> ubezpieczenia               </w:t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 xml:space="preserve">kredytu 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inne …………………………………………………..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062A8F" w:rsidRDefault="0007583C" w:rsidP="0007583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A8F">
        <w:rPr>
          <w:rFonts w:ascii="Times New Roman" w:hAnsi="Times New Roman"/>
          <w:sz w:val="24"/>
          <w:szCs w:val="24"/>
        </w:rPr>
        <w:t>Przystąpienia do przetargu</w:t>
      </w:r>
      <w:r w:rsidRPr="00062A8F">
        <w:rPr>
          <w:rFonts w:ascii="Times New Roman" w:eastAsia="SymbolMT" w:hAnsi="Times New Roman"/>
          <w:sz w:val="24"/>
          <w:szCs w:val="24"/>
        </w:rPr>
        <w:t></w:t>
      </w:r>
      <w:r w:rsidRPr="00062A8F">
        <w:rPr>
          <w:rFonts w:ascii="Times New Roman" w:hAnsi="Times New Roman"/>
          <w:sz w:val="24"/>
          <w:szCs w:val="24"/>
        </w:rPr>
        <w:t>*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062A8F" w:rsidRDefault="0007583C" w:rsidP="0007583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A8F">
        <w:rPr>
          <w:rFonts w:ascii="Times New Roman" w:hAnsi="Times New Roman"/>
          <w:sz w:val="24"/>
          <w:szCs w:val="24"/>
        </w:rPr>
        <w:t>Zaświadczenie zostanie przedłożone w*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OPS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="00CF53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ZUS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KRUS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urzędzie pracy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banku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urzędzie miasta lub gminy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uczelni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inne …………………………………………………..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*) zaznaczyć właściwy kwadrat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062A8F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8F">
        <w:rPr>
          <w:rFonts w:ascii="Times New Roman" w:hAnsi="Times New Roman" w:cs="Times New Roman"/>
          <w:sz w:val="24"/>
          <w:szCs w:val="24"/>
        </w:rPr>
        <w:t>E. OŚWIADCZENIE O SPOSOBIE ODBIORU ZAŚWIADCZENIA *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- osobiście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- przez osobę upoważnioną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eastAsia="SymbolMT" w:hAnsi="Times New Roman" w:cs="Times New Roman"/>
          <w:sz w:val="24"/>
          <w:szCs w:val="24"/>
        </w:rPr>
        <w:t></w:t>
      </w:r>
      <w:r w:rsidRPr="005F7411">
        <w:rPr>
          <w:rFonts w:ascii="Times New Roman" w:hAnsi="Times New Roman" w:cs="Times New Roman"/>
          <w:sz w:val="24"/>
          <w:szCs w:val="24"/>
        </w:rPr>
        <w:t>- pocztą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Telefon do kontaktu ............................................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*) zaznaczyć właściwy kwadrat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062A8F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8F">
        <w:rPr>
          <w:rFonts w:ascii="Times New Roman" w:hAnsi="Times New Roman" w:cs="Times New Roman"/>
          <w:sz w:val="24"/>
          <w:szCs w:val="24"/>
        </w:rPr>
        <w:t>F. INFORMACJA O OPŁACIE SKARBOWEJ*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330" w:rsidRDefault="00CF5330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330" w:rsidRDefault="00CF5330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330" w:rsidRDefault="00CF5330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330" w:rsidRDefault="00CF5330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1">
        <w:rPr>
          <w:rFonts w:ascii="Times New Roman" w:hAnsi="Times New Roman" w:cs="Times New Roman"/>
          <w:sz w:val="24"/>
          <w:szCs w:val="24"/>
        </w:rPr>
        <w:t>Data …………………………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hAnsi="Times New Roman" w:cs="Times New Roman"/>
          <w:sz w:val="24"/>
          <w:szCs w:val="24"/>
        </w:rPr>
        <w:tab/>
        <w:t>Podpis ……………………………………………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4F5137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sz w:val="24"/>
          <w:szCs w:val="24"/>
        </w:rPr>
        <w:t>Załączniki:</w:t>
      </w:r>
    </w:p>
    <w:p w:rsidR="0007583C" w:rsidRPr="004F5137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sz w:val="24"/>
          <w:szCs w:val="24"/>
        </w:rPr>
        <w:t>1.</w:t>
      </w:r>
    </w:p>
    <w:p w:rsidR="0007583C" w:rsidRPr="004F5137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sz w:val="24"/>
          <w:szCs w:val="24"/>
        </w:rPr>
        <w:t>2.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3C" w:rsidRPr="004F5137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sz w:val="24"/>
          <w:szCs w:val="24"/>
        </w:rPr>
        <w:t xml:space="preserve">Opłata skarbowa od zaświadczenia o niezaleganiu lub stwierdzające stan zaległości wynosi 21 zł, od pozostałych zaświadczeń 17 zł. </w:t>
      </w:r>
    </w:p>
    <w:p w:rsidR="0007583C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sz w:val="24"/>
          <w:szCs w:val="24"/>
        </w:rPr>
        <w:t>Jeżeli wnioskodawca działa przez pełnomocnika, do wniosku należy dołączyć pełnomocnictwo oraz dowód wniesienia opłaty skarbowej w kwocie 17 zł.</w:t>
      </w:r>
    </w:p>
    <w:p w:rsidR="0007583C" w:rsidRPr="004F5137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3C" w:rsidRPr="0007583C" w:rsidRDefault="0007583C" w:rsidP="0007583C">
      <w:pPr>
        <w:pStyle w:val="Tekstpodstawowywcity2"/>
        <w:spacing w:after="0" w:line="240" w:lineRule="auto"/>
        <w:ind w:left="0"/>
        <w:jc w:val="both"/>
        <w:rPr>
          <w:sz w:val="12"/>
          <w:szCs w:val="12"/>
        </w:rPr>
      </w:pPr>
      <w:r w:rsidRPr="0007583C">
        <w:rPr>
          <w:sz w:val="12"/>
          <w:szCs w:val="12"/>
        </w:rPr>
        <w:t xml:space="preserve"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 Administratorem Pana/Pani jest Wójt Gminy Bukowina Tatrzańska Ul. Długa 14434-530 Bukowina Tatrzańska. Administrator powołał Inspektora Ochrony Danych oraz udostępnia jego dane kontaktowe: Andrzej </w:t>
      </w:r>
      <w:hyperlink r:id="rId5" w:history="1">
        <w:r w:rsidRPr="0007583C">
          <w:rPr>
            <w:rStyle w:val="Hipercze"/>
            <w:sz w:val="12"/>
            <w:szCs w:val="12"/>
          </w:rPr>
          <w:t>Skupieńiod@ugbukowinatatrzanska.pl</w:t>
        </w:r>
      </w:hyperlink>
      <w:r w:rsidRPr="0007583C">
        <w:rPr>
          <w:sz w:val="12"/>
          <w:szCs w:val="12"/>
        </w:rPr>
        <w:t xml:space="preserve"> 18 20 00870. Pani/Pana dane będą przetwarzane w celu: naliczanie podatku rolnego, leśnego i od nieruchomości Wydawanie zaświadczeń o stanie majątkowym, o niezaleganiu wydawanie zaświadczeń do KRUS-u zgodnie z obowiązującymi przepisami. Udzielona przez Panią/Pana zgoda na przetwarzanie danych wynika z realizacji obowiązku prawnego wynikającego z ustaw: Z ustawy z dnia 12 stycznia 1991r. o podatkach i opłatach lokalnych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2018r. poz.1455ze zm. ), z ustawy z dnia 15 listopada 1984r. o podatku rolnym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2017r. poz. 1282ze zm. ) </w:t>
      </w:r>
      <w:r w:rsidRPr="0007583C">
        <w:rPr>
          <w:bCs/>
          <w:sz w:val="12"/>
          <w:szCs w:val="12"/>
        </w:rPr>
        <w:t>ustawa z dnia 30 października 2002 r. o podatku leśnym</w:t>
      </w:r>
      <w:r w:rsidRPr="0007583C">
        <w:rPr>
          <w:sz w:val="12"/>
          <w:szCs w:val="12"/>
        </w:rPr>
        <w:t xml:space="preserve"> (Dz.U 2016, poz. 374 ze zm.) oraz z ustawy z dnia 29 sierpnia 1997r. ordynacja podatkowa (Dz. U. z 2018 r. poz. 800. ze zm.) i z ustawy z dnia 20 grudnia 1990r. o ubezpieczeniu społecznym rolników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</w:t>
      </w:r>
      <w:r w:rsidRPr="0007583C">
        <w:rPr>
          <w:i/>
          <w:iCs/>
          <w:sz w:val="12"/>
          <w:szCs w:val="12"/>
        </w:rPr>
        <w:t>2017</w:t>
      </w:r>
      <w:r w:rsidRPr="0007583C">
        <w:rPr>
          <w:sz w:val="12"/>
          <w:szCs w:val="12"/>
        </w:rPr>
        <w:t xml:space="preserve"> r. poz. 2. ze zm.) z ustawy z dnia 17 czerwca 1966r. o postępowaniu egzekucyjnym w administracji (</w:t>
      </w:r>
      <w:proofErr w:type="spellStart"/>
      <w:r w:rsidRPr="0007583C">
        <w:rPr>
          <w:sz w:val="12"/>
          <w:szCs w:val="12"/>
        </w:rPr>
        <w:t>Dz.U.z</w:t>
      </w:r>
      <w:proofErr w:type="spellEnd"/>
      <w:r w:rsidRPr="0007583C">
        <w:rPr>
          <w:sz w:val="12"/>
          <w:szCs w:val="12"/>
        </w:rPr>
        <w:t xml:space="preserve"> 2016r. poz.599z późn.zm). Pana/Pani dane są/nie są/ mogą być* przekazywane innym podmiotom wymienionym w  art. 299  ustawy z dnia 29 sierpnia 1997r. Ordynacja podatkowa/tekst jednolity Dz.U. z 2018r poz.800 z </w:t>
      </w:r>
      <w:proofErr w:type="spellStart"/>
      <w:r w:rsidRPr="0007583C">
        <w:rPr>
          <w:sz w:val="12"/>
          <w:szCs w:val="12"/>
        </w:rPr>
        <w:t>późn</w:t>
      </w:r>
      <w:proofErr w:type="spellEnd"/>
      <w:r w:rsidRPr="0007583C">
        <w:rPr>
          <w:sz w:val="12"/>
          <w:szCs w:val="12"/>
        </w:rPr>
        <w:t xml:space="preserve"> zm./  Pani/Pana dane będą przechowywane przez (B-5 zaświadczenia), B-10 lat zgodnie z ustawą z dnia 14 lipca 1983r. o narodowym zasobie archiwalnym i archiwach i przepisami wykonawczymi. dostępu do swoich danych oraz możliwość ich </w:t>
      </w:r>
      <w:proofErr w:type="spellStart"/>
      <w:r w:rsidRPr="0007583C">
        <w:rPr>
          <w:sz w:val="12"/>
          <w:szCs w:val="12"/>
        </w:rPr>
        <w:t>sprostowania,ograniczenia</w:t>
      </w:r>
      <w:proofErr w:type="spellEnd"/>
      <w:r w:rsidRPr="0007583C">
        <w:rPr>
          <w:sz w:val="12"/>
          <w:szCs w:val="12"/>
        </w:rPr>
        <w:t xml:space="preserve"> przetwarzania swoich </w:t>
      </w:r>
      <w:proofErr w:type="spellStart"/>
      <w:r w:rsidRPr="0007583C">
        <w:rPr>
          <w:sz w:val="12"/>
          <w:szCs w:val="12"/>
        </w:rPr>
        <w:t>danych,wniesienia</w:t>
      </w:r>
      <w:proofErr w:type="spellEnd"/>
      <w:r w:rsidRPr="0007583C">
        <w:rPr>
          <w:sz w:val="12"/>
          <w:szCs w:val="12"/>
        </w:rPr>
        <w:t xml:space="preserve"> sprzeciwu wobec </w:t>
      </w:r>
      <w:proofErr w:type="spellStart"/>
      <w:r w:rsidRPr="0007583C">
        <w:rPr>
          <w:sz w:val="12"/>
          <w:szCs w:val="12"/>
        </w:rPr>
        <w:t>przetwarzania,przenoszenia</w:t>
      </w:r>
      <w:proofErr w:type="spellEnd"/>
      <w:r w:rsidRPr="0007583C">
        <w:rPr>
          <w:sz w:val="12"/>
          <w:szCs w:val="12"/>
        </w:rPr>
        <w:t xml:space="preserve"> </w:t>
      </w:r>
      <w:proofErr w:type="spellStart"/>
      <w:r w:rsidRPr="0007583C">
        <w:rPr>
          <w:sz w:val="12"/>
          <w:szCs w:val="12"/>
        </w:rPr>
        <w:t>danych,cofnięcia</w:t>
      </w:r>
      <w:proofErr w:type="spellEnd"/>
      <w:r w:rsidRPr="0007583C">
        <w:rPr>
          <w:sz w:val="12"/>
          <w:szCs w:val="12"/>
        </w:rPr>
        <w:t xml:space="preserve"> wyrażonej zgody na przetwarzanie </w:t>
      </w:r>
      <w:proofErr w:type="spellStart"/>
      <w:r w:rsidRPr="0007583C">
        <w:rPr>
          <w:sz w:val="12"/>
          <w:szCs w:val="12"/>
        </w:rPr>
        <w:t>danych,wniesienia</w:t>
      </w:r>
      <w:proofErr w:type="spellEnd"/>
      <w:r w:rsidRPr="0007583C">
        <w:rPr>
          <w:sz w:val="12"/>
          <w:szCs w:val="12"/>
        </w:rPr>
        <w:t xml:space="preserve"> skargi do organu nadzorczego. wymogiem ustawy </w:t>
      </w:r>
      <w:proofErr w:type="spellStart"/>
      <w:r w:rsidRPr="0007583C">
        <w:rPr>
          <w:sz w:val="12"/>
          <w:szCs w:val="12"/>
        </w:rPr>
        <w:t>ustawy</w:t>
      </w:r>
      <w:proofErr w:type="spellEnd"/>
      <w:r w:rsidRPr="0007583C">
        <w:rPr>
          <w:sz w:val="12"/>
          <w:szCs w:val="12"/>
        </w:rPr>
        <w:t xml:space="preserve"> z dnia 12 stycznia 1991r. o podatkach i opłatach lokalnych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2018r. poz.1445ze zm. ), z ustawy z dnia 15 listopada 1984r. o podatku rolnym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2017r. poz. 1282ze zm. ) </w:t>
      </w:r>
      <w:r w:rsidRPr="0007583C">
        <w:rPr>
          <w:bCs/>
          <w:sz w:val="12"/>
          <w:szCs w:val="12"/>
        </w:rPr>
        <w:t>ustawa z dnia 30 października 2002 r. o podatku leśnym</w:t>
      </w:r>
      <w:r w:rsidRPr="0007583C">
        <w:rPr>
          <w:sz w:val="12"/>
          <w:szCs w:val="12"/>
        </w:rPr>
        <w:t xml:space="preserve"> (Dz.U 2016, poz. 374 ze zm.) oraz z ustawy z dnia 29 sierpnia 1997r. ordynacja podatkowa (Dz. U. z 2018 r. poz. 800. ze zm.) i z ustawy z dnia 20 grudnia 1990r. o ubezpieczeniu społecznym rolników ( </w:t>
      </w:r>
      <w:proofErr w:type="spellStart"/>
      <w:r w:rsidRPr="0007583C">
        <w:rPr>
          <w:sz w:val="12"/>
          <w:szCs w:val="12"/>
        </w:rPr>
        <w:t>t.j</w:t>
      </w:r>
      <w:proofErr w:type="spellEnd"/>
      <w:r w:rsidRPr="0007583C">
        <w:rPr>
          <w:sz w:val="12"/>
          <w:szCs w:val="12"/>
        </w:rPr>
        <w:t xml:space="preserve">. Dz. U. z </w:t>
      </w:r>
      <w:r w:rsidRPr="0007583C">
        <w:rPr>
          <w:i/>
          <w:iCs/>
          <w:sz w:val="12"/>
          <w:szCs w:val="12"/>
        </w:rPr>
        <w:t>2017</w:t>
      </w:r>
      <w:r w:rsidRPr="0007583C">
        <w:rPr>
          <w:sz w:val="12"/>
          <w:szCs w:val="12"/>
        </w:rPr>
        <w:t xml:space="preserve"> r. poz. 2. ze zm.) z ustawy z dnia 17 czerwca 1966r. o postępowaniu egzekucyjnym w administracji (</w:t>
      </w:r>
      <w:proofErr w:type="spellStart"/>
      <w:r w:rsidRPr="0007583C">
        <w:rPr>
          <w:sz w:val="12"/>
          <w:szCs w:val="12"/>
        </w:rPr>
        <w:t>Dz.U.z</w:t>
      </w:r>
      <w:proofErr w:type="spellEnd"/>
      <w:r w:rsidRPr="0007583C">
        <w:rPr>
          <w:sz w:val="12"/>
          <w:szCs w:val="12"/>
        </w:rPr>
        <w:t xml:space="preserve"> 2016r. poz.599z późn.zm) Pani/Pana dane: Podlegają zautomatyzowanemu systemowi podejmowania decyzji.</w:t>
      </w:r>
    </w:p>
    <w:p w:rsidR="0007583C" w:rsidRPr="00633778" w:rsidRDefault="0007583C" w:rsidP="0007583C">
      <w:pPr>
        <w:rPr>
          <w:rFonts w:ascii="Courier New" w:hAnsi="Courier New" w:cs="Aharoni"/>
          <w:sz w:val="16"/>
          <w:szCs w:val="16"/>
        </w:rPr>
      </w:pPr>
    </w:p>
    <w:p w:rsidR="0007583C" w:rsidRPr="00633778" w:rsidRDefault="0007583C" w:rsidP="000758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ourier New" w:hAnsi="Courier New" w:cs="Aharoni"/>
          <w:sz w:val="16"/>
          <w:szCs w:val="16"/>
        </w:rPr>
      </w:pPr>
    </w:p>
    <w:p w:rsidR="0007583C" w:rsidRPr="00633778" w:rsidRDefault="0007583C" w:rsidP="000758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ourier New" w:hAnsi="Courier New" w:cs="Aharoni"/>
          <w:sz w:val="16"/>
          <w:szCs w:val="16"/>
        </w:rPr>
      </w:pPr>
    </w:p>
    <w:p w:rsidR="0007583C" w:rsidRPr="00633778" w:rsidRDefault="0007583C" w:rsidP="0007583C">
      <w:pPr>
        <w:pStyle w:val="Default"/>
        <w:rPr>
          <w:sz w:val="16"/>
          <w:szCs w:val="16"/>
        </w:rPr>
      </w:pP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3C">
        <w:rPr>
          <w:sz w:val="24"/>
          <w:szCs w:val="24"/>
        </w:rPr>
        <w:t>Potwierdzam odbiór</w:t>
      </w:r>
      <w:r w:rsidRPr="00633778">
        <w:rPr>
          <w:sz w:val="16"/>
          <w:szCs w:val="16"/>
        </w:rPr>
        <w:t xml:space="preserve">  </w:t>
      </w:r>
      <w:r w:rsidRPr="005F7411">
        <w:rPr>
          <w:rFonts w:ascii="Times New Roman" w:hAnsi="Times New Roman" w:cs="Times New Roman"/>
          <w:sz w:val="24"/>
          <w:szCs w:val="24"/>
        </w:rPr>
        <w:t>Data …………………………</w:t>
      </w:r>
      <w:r w:rsidRPr="005F7411">
        <w:rPr>
          <w:rFonts w:ascii="Times New Roman" w:hAnsi="Times New Roman" w:cs="Times New Roman"/>
          <w:sz w:val="24"/>
          <w:szCs w:val="24"/>
        </w:rPr>
        <w:tab/>
      </w:r>
      <w:r w:rsidRPr="005F7411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583C" w:rsidRPr="005F7411" w:rsidRDefault="0007583C" w:rsidP="000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83C" w:rsidRPr="005F7411" w:rsidSect="00075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78F0"/>
    <w:multiLevelType w:val="hybridMultilevel"/>
    <w:tmpl w:val="32E6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C"/>
    <w:rsid w:val="0007583C"/>
    <w:rsid w:val="00C913BD"/>
    <w:rsid w:val="00C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8A71-49D8-4D58-A3EA-A0C6A65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8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83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07583C"/>
  </w:style>
  <w:style w:type="paragraph" w:customStyle="1" w:styleId="Default">
    <w:name w:val="Default"/>
    <w:rsid w:val="0007583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7583C"/>
    <w:rPr>
      <w:rFonts w:cs="Times New Roman"/>
      <w:color w:val="FF0000"/>
      <w:u w:val="single" w:color="FF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583C"/>
    <w:pPr>
      <w:widowControl w:val="0"/>
      <w:suppressAutoHyphens/>
      <w:autoSpaceDE w:val="0"/>
      <w:autoSpaceDN w:val="0"/>
      <w:adjustRightInd w:val="0"/>
      <w:spacing w:after="120" w:line="480" w:lineRule="auto"/>
      <w:ind w:left="283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58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ie&#324;iod@ugbukowinatatrz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Pęksa</dc:creator>
  <cp:keywords/>
  <dc:description/>
  <cp:lastModifiedBy>Barbara Pęksa</cp:lastModifiedBy>
  <cp:revision>1</cp:revision>
  <cp:lastPrinted>2022-09-22T11:48:00Z</cp:lastPrinted>
  <dcterms:created xsi:type="dcterms:W3CDTF">2022-09-22T11:35:00Z</dcterms:created>
  <dcterms:modified xsi:type="dcterms:W3CDTF">2022-09-22T11:49:00Z</dcterms:modified>
</cp:coreProperties>
</file>