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BF6C1E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6F6EC7" w:rsidRPr="006F6EC7">
        <w:rPr>
          <w:b/>
          <w:sz w:val="22"/>
          <w:szCs w:val="22"/>
        </w:rPr>
        <w:t>IZW.271.1.2.2021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F6EC7" w:rsidRPr="00110593" w:rsidTr="00944A79">
        <w:tc>
          <w:tcPr>
            <w:tcW w:w="9104" w:type="dxa"/>
            <w:shd w:val="clear" w:color="auto" w:fill="D9D9D9"/>
          </w:tcPr>
          <w:p w:rsidR="006F6EC7" w:rsidRPr="00110593" w:rsidRDefault="006F6EC7" w:rsidP="00944A7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6F6EC7" w:rsidRPr="00110593" w:rsidRDefault="006F6EC7" w:rsidP="00944A7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6F6EC7">
              <w:t>(Dz.U. poz. 2019 ze zm.)</w:t>
            </w:r>
            <w:r w:rsidRPr="00110593">
              <w:t xml:space="preserve"> (dalej jako: ustawa Pzp), dotyczące:</w:t>
            </w:r>
          </w:p>
          <w:p w:rsidR="006F6EC7" w:rsidRPr="0043102D" w:rsidRDefault="006F6EC7" w:rsidP="00944A7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6F6EC7" w:rsidRPr="00110593" w:rsidRDefault="006F6EC7" w:rsidP="00944A7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6F6EC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6F6EC7">
        <w:rPr>
          <w:b/>
          <w:sz w:val="22"/>
          <w:szCs w:val="22"/>
        </w:rPr>
        <w:t>Obsługa w zakresie robót ziemnych, drogowych i transportowych na terenie Gminy Bukowina Tatrzańska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51" w:rsidRDefault="004C7751">
      <w:r>
        <w:separator/>
      </w:r>
    </w:p>
  </w:endnote>
  <w:endnote w:type="continuationSeparator" w:id="0">
    <w:p w:rsidR="004C7751" w:rsidRDefault="004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0F56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5EA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56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F56F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7" w:rsidRDefault="006F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51" w:rsidRDefault="004C7751">
      <w:r>
        <w:separator/>
      </w:r>
    </w:p>
  </w:footnote>
  <w:footnote w:type="continuationSeparator" w:id="0">
    <w:p w:rsidR="004C7751" w:rsidRDefault="004C775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7" w:rsidRDefault="006F6E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7" w:rsidRDefault="006F6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C7" w:rsidRDefault="006F6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E"/>
    <w:rsid w:val="0000184A"/>
    <w:rsid w:val="00012997"/>
    <w:rsid w:val="000621A2"/>
    <w:rsid w:val="000719DC"/>
    <w:rsid w:val="00075CEC"/>
    <w:rsid w:val="000E0467"/>
    <w:rsid w:val="000F56F2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C7751"/>
    <w:rsid w:val="004D5C77"/>
    <w:rsid w:val="00533E9F"/>
    <w:rsid w:val="0056132E"/>
    <w:rsid w:val="00583ED5"/>
    <w:rsid w:val="005A5013"/>
    <w:rsid w:val="005C0282"/>
    <w:rsid w:val="005C3627"/>
    <w:rsid w:val="005E622E"/>
    <w:rsid w:val="005F1F9E"/>
    <w:rsid w:val="00641063"/>
    <w:rsid w:val="00664D2F"/>
    <w:rsid w:val="00686C95"/>
    <w:rsid w:val="00697D36"/>
    <w:rsid w:val="006B51E7"/>
    <w:rsid w:val="006D68D8"/>
    <w:rsid w:val="006E0FAA"/>
    <w:rsid w:val="006F6EC7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BF6C1E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7EF27-BA11-4826-9420-1450B3D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7FD2-7005-491E-8361-1EEE9E2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cp:lastModifiedBy>Grzegorz Janczy</cp:lastModifiedBy>
  <cp:revision>2</cp:revision>
  <cp:lastPrinted>2010-01-07T09:39:00Z</cp:lastPrinted>
  <dcterms:created xsi:type="dcterms:W3CDTF">2021-02-04T08:09:00Z</dcterms:created>
  <dcterms:modified xsi:type="dcterms:W3CDTF">2021-02-04T08:09:00Z</dcterms:modified>
</cp:coreProperties>
</file>