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0E14" w14:textId="77777777" w:rsidR="002E5E89" w:rsidRPr="007B15B7" w:rsidRDefault="002E5E89" w:rsidP="000626EF">
      <w:pPr>
        <w:spacing w:after="0" w:line="240" w:lineRule="auto"/>
        <w:ind w:left="20"/>
        <w:jc w:val="right"/>
        <w:rPr>
          <w:rFonts w:ascii="Bookman Old Style" w:eastAsia="Lato" w:hAnsi="Bookman Old Style" w:cs="Arial"/>
          <w:b/>
          <w:sz w:val="20"/>
        </w:rPr>
      </w:pPr>
    </w:p>
    <w:p w14:paraId="45613228" w14:textId="77777777" w:rsidR="000626EF" w:rsidRPr="007B15B7" w:rsidRDefault="000626EF" w:rsidP="000626EF">
      <w:pPr>
        <w:spacing w:after="0" w:line="240" w:lineRule="auto"/>
        <w:ind w:left="20"/>
        <w:jc w:val="right"/>
        <w:rPr>
          <w:rFonts w:ascii="Bookman Old Style" w:eastAsia="Lato" w:hAnsi="Bookman Old Style" w:cs="Arial"/>
          <w:b/>
          <w:sz w:val="20"/>
        </w:rPr>
      </w:pPr>
      <w:r w:rsidRPr="007B15B7">
        <w:rPr>
          <w:rFonts w:ascii="Bookman Old Style" w:eastAsia="Lato" w:hAnsi="Bookman Old Style" w:cs="Arial"/>
          <w:b/>
          <w:sz w:val="20"/>
        </w:rPr>
        <w:t xml:space="preserve">Załącznik nr </w:t>
      </w:r>
      <w:r w:rsidR="008E61B6" w:rsidRPr="007B15B7">
        <w:rPr>
          <w:rFonts w:ascii="Bookman Old Style" w:eastAsia="Lato" w:hAnsi="Bookman Old Style" w:cs="Arial"/>
          <w:b/>
          <w:sz w:val="20"/>
        </w:rPr>
        <w:t>3</w:t>
      </w:r>
      <w:r w:rsidRPr="007B15B7">
        <w:rPr>
          <w:rFonts w:ascii="Bookman Old Style" w:eastAsia="Lato" w:hAnsi="Bookman Old Style" w:cs="Arial"/>
          <w:b/>
          <w:sz w:val="20"/>
        </w:rPr>
        <w:t xml:space="preserve"> do Zapytania ofertowego</w:t>
      </w:r>
    </w:p>
    <w:p w14:paraId="45F30B8C" w14:textId="77777777" w:rsidR="000626EF" w:rsidRPr="007B15B7" w:rsidRDefault="000626EF" w:rsidP="000626EF">
      <w:pPr>
        <w:spacing w:after="0" w:line="240" w:lineRule="auto"/>
        <w:ind w:left="20"/>
        <w:rPr>
          <w:rFonts w:ascii="Bookman Old Style" w:eastAsia="Lato" w:hAnsi="Bookman Old Style" w:cs="Arial"/>
          <w:b/>
          <w:sz w:val="20"/>
        </w:rPr>
      </w:pPr>
    </w:p>
    <w:p w14:paraId="5E20F1E0" w14:textId="77777777" w:rsidR="002E5E89" w:rsidRPr="007B15B7" w:rsidRDefault="002E5E89" w:rsidP="000626EF">
      <w:pPr>
        <w:spacing w:before="60" w:after="120" w:line="240" w:lineRule="auto"/>
        <w:jc w:val="center"/>
        <w:rPr>
          <w:rFonts w:ascii="Bookman Old Style" w:eastAsia="Times New Roman" w:hAnsi="Bookman Old Style" w:cs="Arial"/>
          <w:b/>
          <w:sz w:val="36"/>
          <w:szCs w:val="36"/>
        </w:rPr>
      </w:pPr>
    </w:p>
    <w:p w14:paraId="180ECB4F" w14:textId="77777777" w:rsidR="000626EF" w:rsidRPr="007B15B7" w:rsidRDefault="000626EF" w:rsidP="000626EF">
      <w:pPr>
        <w:spacing w:before="60" w:after="120" w:line="240" w:lineRule="auto"/>
        <w:jc w:val="center"/>
        <w:rPr>
          <w:rFonts w:ascii="Bookman Old Style" w:eastAsia="Times New Roman" w:hAnsi="Bookman Old Style" w:cs="Arial"/>
          <w:b/>
          <w:sz w:val="36"/>
          <w:szCs w:val="36"/>
        </w:rPr>
      </w:pPr>
      <w:r w:rsidRPr="007B15B7">
        <w:rPr>
          <w:rFonts w:ascii="Bookman Old Style" w:eastAsia="Times New Roman" w:hAnsi="Bookman Old Style" w:cs="Arial"/>
          <w:b/>
          <w:sz w:val="36"/>
          <w:szCs w:val="36"/>
        </w:rPr>
        <w:t>SZCZEGÓŁOWY OPIS PRZEDMIOTU ZAMÓWIENIA</w:t>
      </w:r>
    </w:p>
    <w:p w14:paraId="0A9A5A30" w14:textId="77777777" w:rsidR="000626EF" w:rsidRPr="007B15B7" w:rsidRDefault="000626EF" w:rsidP="000626EF">
      <w:pPr>
        <w:tabs>
          <w:tab w:val="decimal" w:leader="dot" w:pos="4620"/>
          <w:tab w:val="decimal" w:leader="dot" w:pos="468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</w:rPr>
      </w:pPr>
      <w:r w:rsidRPr="007B15B7">
        <w:rPr>
          <w:rFonts w:ascii="Bookman Old Style" w:eastAsia="Times New Roman" w:hAnsi="Bookman Old Style" w:cs="Arial"/>
          <w:b/>
          <w:sz w:val="28"/>
          <w:szCs w:val="28"/>
        </w:rPr>
        <w:t xml:space="preserve">dla zamówienia : </w:t>
      </w:r>
    </w:p>
    <w:p w14:paraId="5E8297A9" w14:textId="77777777" w:rsidR="000626EF" w:rsidRPr="007B15B7" w:rsidRDefault="000626EF" w:rsidP="000626EF">
      <w:pPr>
        <w:tabs>
          <w:tab w:val="decimal" w:leader="dot" w:pos="4620"/>
          <w:tab w:val="decimal" w:leader="dot" w:pos="468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</w:p>
    <w:p w14:paraId="53011F63" w14:textId="77777777" w:rsidR="000626EF" w:rsidRPr="007B15B7" w:rsidRDefault="000626EF" w:rsidP="000626EF">
      <w:pPr>
        <w:tabs>
          <w:tab w:val="decimal" w:leader="dot" w:pos="4620"/>
          <w:tab w:val="decimal" w:leader="dot" w:pos="468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28"/>
        </w:rPr>
      </w:pPr>
      <w:r w:rsidRPr="007B15B7">
        <w:rPr>
          <w:rFonts w:ascii="Bookman Old Style" w:eastAsia="Times New Roman" w:hAnsi="Bookman Old Style" w:cs="Arial"/>
          <w:b/>
          <w:bCs/>
          <w:sz w:val="32"/>
          <w:szCs w:val="28"/>
        </w:rPr>
        <w:t>„</w:t>
      </w:r>
      <w:r w:rsidR="008E61B6" w:rsidRPr="007B15B7">
        <w:rPr>
          <w:rFonts w:ascii="Bookman Old Style" w:eastAsia="Times New Roman" w:hAnsi="Bookman Old Style" w:cs="Arial"/>
          <w:b/>
          <w:sz w:val="32"/>
          <w:szCs w:val="28"/>
        </w:rPr>
        <w:t>DOSTAWA I MONTAŻ PLATFORMY SCHODOWEJ</w:t>
      </w:r>
      <w:r w:rsidRPr="007B15B7">
        <w:rPr>
          <w:rFonts w:ascii="Bookman Old Style" w:eastAsia="Times New Roman" w:hAnsi="Bookman Old Style" w:cs="Arial"/>
          <w:b/>
          <w:sz w:val="32"/>
          <w:szCs w:val="28"/>
        </w:rPr>
        <w:t>”</w:t>
      </w:r>
    </w:p>
    <w:p w14:paraId="6D1DEF81" w14:textId="77777777" w:rsidR="000626EF" w:rsidRPr="007B15B7" w:rsidRDefault="000626EF" w:rsidP="000626EF">
      <w:pPr>
        <w:spacing w:after="0" w:line="240" w:lineRule="auto"/>
        <w:ind w:left="20"/>
        <w:jc w:val="center"/>
        <w:rPr>
          <w:rFonts w:ascii="Bookman Old Style" w:eastAsia="Lato" w:hAnsi="Bookman Old Style" w:cs="Arial"/>
          <w:b/>
          <w:sz w:val="20"/>
        </w:rPr>
      </w:pPr>
    </w:p>
    <w:p w14:paraId="307A2033" w14:textId="77777777" w:rsidR="000626EF" w:rsidRPr="007B15B7" w:rsidRDefault="000626EF" w:rsidP="000626EF">
      <w:pPr>
        <w:spacing w:after="0" w:line="240" w:lineRule="auto"/>
        <w:ind w:left="20"/>
        <w:rPr>
          <w:rFonts w:ascii="Bookman Old Style" w:eastAsia="Lato" w:hAnsi="Bookman Old Style" w:cs="Arial"/>
          <w:b/>
          <w:sz w:val="20"/>
        </w:rPr>
      </w:pPr>
    </w:p>
    <w:p w14:paraId="1A6D7781" w14:textId="77777777" w:rsidR="006437F1" w:rsidRPr="007B15B7" w:rsidRDefault="001B5106" w:rsidP="006437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eastAsia="Lato" w:hAnsi="Bookman Old Style" w:cs="Arial"/>
          <w:b/>
          <w:sz w:val="28"/>
        </w:rPr>
      </w:pPr>
      <w:r w:rsidRPr="007B15B7">
        <w:rPr>
          <w:rFonts w:ascii="Bookman Old Style" w:eastAsia="Lato" w:hAnsi="Bookman Old Style" w:cs="Arial"/>
          <w:b/>
          <w:sz w:val="28"/>
        </w:rPr>
        <w:t>Montaż nowej platformy schodowej</w:t>
      </w:r>
    </w:p>
    <w:p w14:paraId="52E36660" w14:textId="40914F6E" w:rsidR="007B15B7" w:rsidRDefault="007B15B7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Wykonanie niezbędnych pomiarów w miejscu planowanego montażu urządzenia oraz przedstawienie Zamawiającemu do akceptacji szkicu/rysunku obrazującego sposób montażu platformy.</w:t>
      </w:r>
    </w:p>
    <w:p w14:paraId="748E492E" w14:textId="4F322C89" w:rsidR="001B5106" w:rsidRPr="007B15B7" w:rsidRDefault="00117090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Transport platformy schodowej do obiektu wraz z wniesieniem do miejsca montażu.</w:t>
      </w:r>
    </w:p>
    <w:p w14:paraId="119A6831" w14:textId="77777777" w:rsidR="00117090" w:rsidRPr="007B15B7" w:rsidRDefault="00117090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Montaż platformy schodowej.</w:t>
      </w:r>
    </w:p>
    <w:p w14:paraId="3E5B6A41" w14:textId="28945A0E" w:rsidR="00295CCF" w:rsidRPr="007B15B7" w:rsidRDefault="00295CCF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Wykonanie instalacji elektrycznej niezbędnej do podłączenia platformy</w:t>
      </w:r>
      <w:r w:rsidR="006122F6">
        <w:rPr>
          <w:rFonts w:ascii="Bookman Old Style" w:hAnsi="Bookman Old Style" w:cs="Arial"/>
          <w:sz w:val="24"/>
        </w:rPr>
        <w:t xml:space="preserve"> po stronie Zamawiającego</w:t>
      </w:r>
      <w:r w:rsidRPr="007B15B7">
        <w:rPr>
          <w:rFonts w:ascii="Bookman Old Style" w:hAnsi="Bookman Old Style" w:cs="Arial"/>
          <w:sz w:val="24"/>
        </w:rPr>
        <w:t>.</w:t>
      </w:r>
    </w:p>
    <w:p w14:paraId="6B9BEAA7" w14:textId="77777777" w:rsidR="00117090" w:rsidRPr="007B15B7" w:rsidRDefault="00117090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Przeprowadzenie rozruchu i regulacji platformy schodowej</w:t>
      </w:r>
      <w:r w:rsidR="00012DBE" w:rsidRPr="007B15B7">
        <w:rPr>
          <w:rFonts w:ascii="Bookman Old Style" w:hAnsi="Bookman Old Style" w:cs="Arial"/>
          <w:sz w:val="24"/>
        </w:rPr>
        <w:t>.</w:t>
      </w:r>
    </w:p>
    <w:p w14:paraId="5785F41D" w14:textId="77777777" w:rsidR="00CE04E7" w:rsidRPr="007B15B7" w:rsidRDefault="00CE04E7" w:rsidP="00CE04E7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Przygotowanie protokołu z pomiarów elektrycznych/protokołu budowlanego/inne, niezbędnego do dokumentacji UDT.</w:t>
      </w:r>
    </w:p>
    <w:p w14:paraId="48F2E8A8" w14:textId="37CB8D79" w:rsidR="00234ED9" w:rsidRPr="007B15B7" w:rsidRDefault="00012DBE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Przygotowanie dokume</w:t>
      </w:r>
      <w:r w:rsidR="00234ED9" w:rsidRPr="007B15B7">
        <w:rPr>
          <w:rFonts w:ascii="Bookman Old Style" w:hAnsi="Bookman Old Style" w:cs="Arial"/>
          <w:sz w:val="24"/>
        </w:rPr>
        <w:t xml:space="preserve">ntacji do UDT. Zgłoszenie </w:t>
      </w:r>
      <w:r w:rsidR="00924856" w:rsidRPr="007B15B7">
        <w:rPr>
          <w:rFonts w:ascii="Bookman Old Style" w:hAnsi="Bookman Old Style" w:cs="Arial"/>
          <w:sz w:val="24"/>
        </w:rPr>
        <w:t xml:space="preserve">w imieniu Zamawiającego </w:t>
      </w:r>
      <w:r w:rsidR="00234ED9" w:rsidRPr="007B15B7">
        <w:rPr>
          <w:rFonts w:ascii="Bookman Old Style" w:hAnsi="Bookman Old Style" w:cs="Arial"/>
          <w:sz w:val="24"/>
        </w:rPr>
        <w:t>do odbioru przez UDT.</w:t>
      </w:r>
    </w:p>
    <w:p w14:paraId="29D452FE" w14:textId="77777777" w:rsidR="00C74B8C" w:rsidRPr="007B15B7" w:rsidRDefault="00234ED9" w:rsidP="00C74B8C">
      <w:pPr>
        <w:pStyle w:val="Akapitzlist"/>
        <w:numPr>
          <w:ilvl w:val="0"/>
          <w:numId w:val="3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U</w:t>
      </w:r>
      <w:r w:rsidR="00012DBE" w:rsidRPr="007B15B7">
        <w:rPr>
          <w:rFonts w:ascii="Bookman Old Style" w:hAnsi="Bookman Old Style" w:cs="Arial"/>
          <w:sz w:val="24"/>
        </w:rPr>
        <w:t xml:space="preserve">dział w odbiorze przez UDT </w:t>
      </w:r>
      <w:r w:rsidRPr="007B15B7">
        <w:rPr>
          <w:rFonts w:ascii="Bookman Old Style" w:hAnsi="Bookman Old Style" w:cs="Arial"/>
          <w:sz w:val="24"/>
        </w:rPr>
        <w:t>(koszt odbioru platformy schodowej pokrywa Zamawiający</w:t>
      </w:r>
      <w:r w:rsidR="00017F6D" w:rsidRPr="007B15B7">
        <w:rPr>
          <w:rFonts w:ascii="Bookman Old Style" w:hAnsi="Bookman Old Style" w:cs="Arial"/>
          <w:sz w:val="24"/>
        </w:rPr>
        <w:t>)</w:t>
      </w:r>
      <w:r w:rsidR="00C74B8C" w:rsidRPr="007B15B7">
        <w:rPr>
          <w:rFonts w:ascii="Bookman Old Style" w:hAnsi="Bookman Old Style" w:cs="Arial"/>
          <w:sz w:val="24"/>
        </w:rPr>
        <w:t>.</w:t>
      </w:r>
    </w:p>
    <w:p w14:paraId="5180AB92" w14:textId="77777777" w:rsidR="00C74B8C" w:rsidRPr="007B15B7" w:rsidRDefault="00C74B8C" w:rsidP="00C74B8C">
      <w:pPr>
        <w:pStyle w:val="Akapitzlist"/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</w:p>
    <w:p w14:paraId="5042DCF3" w14:textId="77777777" w:rsidR="00C74B8C" w:rsidRPr="007B15B7" w:rsidRDefault="00C74B8C" w:rsidP="00C74B8C">
      <w:pPr>
        <w:pStyle w:val="Akapitzlist"/>
        <w:numPr>
          <w:ilvl w:val="0"/>
          <w:numId w:val="1"/>
        </w:numPr>
        <w:rPr>
          <w:rFonts w:ascii="Bookman Old Style" w:hAnsi="Bookman Old Style" w:cs="Arial"/>
          <w:b/>
          <w:sz w:val="28"/>
        </w:rPr>
      </w:pPr>
      <w:r w:rsidRPr="007B15B7">
        <w:rPr>
          <w:rFonts w:ascii="Bookman Old Style" w:hAnsi="Bookman Old Style" w:cs="Arial"/>
          <w:b/>
          <w:sz w:val="28"/>
        </w:rPr>
        <w:t>Parametry platformy schodowej</w:t>
      </w:r>
    </w:p>
    <w:p w14:paraId="3023391C" w14:textId="77777777" w:rsidR="009F1DB6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 xml:space="preserve">1. </w:t>
      </w:r>
      <w:r w:rsidR="008724F2" w:rsidRPr="007B15B7">
        <w:rPr>
          <w:rFonts w:ascii="Bookman Old Style" w:hAnsi="Bookman Old Style" w:cs="Arial"/>
          <w:sz w:val="24"/>
        </w:rPr>
        <w:t>Udźwig - 225kg.</w:t>
      </w:r>
    </w:p>
    <w:p w14:paraId="5252B10D" w14:textId="77777777" w:rsidR="009F1DB6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2.</w:t>
      </w:r>
      <w:r w:rsidR="008724F2" w:rsidRPr="007B15B7">
        <w:rPr>
          <w:rFonts w:ascii="Bookman Old Style" w:hAnsi="Bookman Old Style" w:cs="Arial"/>
          <w:sz w:val="24"/>
        </w:rPr>
        <w:t xml:space="preserve"> Wykonanie: wewnętrzne.</w:t>
      </w:r>
    </w:p>
    <w:p w14:paraId="495F1D4F" w14:textId="4B662D78" w:rsidR="009F1DB6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3.</w:t>
      </w:r>
      <w:r w:rsidR="008724F2" w:rsidRPr="007B15B7">
        <w:rPr>
          <w:rFonts w:ascii="Bookman Old Style" w:hAnsi="Bookman Old Style" w:cs="Arial"/>
          <w:sz w:val="24"/>
        </w:rPr>
        <w:t xml:space="preserve"> Ilość przystanków – </w:t>
      </w:r>
      <w:r w:rsidR="00295CCF" w:rsidRPr="007B15B7">
        <w:rPr>
          <w:rFonts w:ascii="Bookman Old Style" w:hAnsi="Bookman Old Style" w:cs="Arial"/>
          <w:sz w:val="24"/>
        </w:rPr>
        <w:t>3</w:t>
      </w:r>
      <w:r w:rsidR="008724F2" w:rsidRPr="007B15B7">
        <w:rPr>
          <w:rFonts w:ascii="Bookman Old Style" w:hAnsi="Bookman Old Style" w:cs="Arial"/>
          <w:sz w:val="24"/>
        </w:rPr>
        <w:t>p</w:t>
      </w:r>
    </w:p>
    <w:p w14:paraId="60F43484" w14:textId="77777777" w:rsidR="009F1DB6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4.</w:t>
      </w:r>
      <w:r w:rsidR="008724F2" w:rsidRPr="007B15B7">
        <w:rPr>
          <w:rFonts w:ascii="Bookman Old Style" w:hAnsi="Bookman Old Style" w:cs="Arial"/>
          <w:sz w:val="24"/>
        </w:rPr>
        <w:t xml:space="preserve"> Prędkość jazdy 0,1 m/s.</w:t>
      </w:r>
    </w:p>
    <w:p w14:paraId="138F9D79" w14:textId="0E7679BB" w:rsidR="009F1DB6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5. T</w:t>
      </w:r>
      <w:r w:rsidR="008724F2" w:rsidRPr="007B15B7">
        <w:rPr>
          <w:rFonts w:ascii="Bookman Old Style" w:hAnsi="Bookman Old Style" w:cs="Arial"/>
          <w:sz w:val="24"/>
        </w:rPr>
        <w:t xml:space="preserve">or jazdy – </w:t>
      </w:r>
      <w:r w:rsidR="00FC36E7" w:rsidRPr="007B15B7">
        <w:rPr>
          <w:rFonts w:ascii="Bookman Old Style" w:hAnsi="Bookman Old Style" w:cs="Arial"/>
          <w:sz w:val="24"/>
        </w:rPr>
        <w:t xml:space="preserve">krzywoliniowy, </w:t>
      </w:r>
      <w:r w:rsidR="003E5FEF" w:rsidRPr="007B15B7">
        <w:rPr>
          <w:rFonts w:ascii="Bookman Old Style" w:hAnsi="Bookman Old Style" w:cs="Arial"/>
          <w:sz w:val="24"/>
        </w:rPr>
        <w:t xml:space="preserve"> ok. </w:t>
      </w:r>
      <w:r w:rsidR="00FC36E7" w:rsidRPr="007B15B7">
        <w:rPr>
          <w:rFonts w:ascii="Bookman Old Style" w:hAnsi="Bookman Old Style" w:cs="Arial"/>
          <w:sz w:val="24"/>
        </w:rPr>
        <w:t xml:space="preserve">11 </w:t>
      </w:r>
      <w:r w:rsidR="003E5FEF" w:rsidRPr="007B15B7">
        <w:rPr>
          <w:rFonts w:ascii="Bookman Old Style" w:hAnsi="Bookman Old Style" w:cs="Arial"/>
          <w:sz w:val="24"/>
        </w:rPr>
        <w:t xml:space="preserve">m (1 </w:t>
      </w:r>
      <w:r w:rsidR="00FC36E7" w:rsidRPr="007B15B7">
        <w:rPr>
          <w:rFonts w:ascii="Bookman Old Style" w:hAnsi="Bookman Old Style" w:cs="Arial"/>
          <w:sz w:val="24"/>
        </w:rPr>
        <w:t>zakręt 90</w:t>
      </w:r>
      <w:r w:rsidR="00295CCF" w:rsidRPr="007B15B7">
        <w:rPr>
          <w:rFonts w:ascii="Bookman Old Style" w:hAnsi="Bookman Old Style" w:cs="Arial"/>
          <w:sz w:val="24"/>
          <w:vertAlign w:val="superscript"/>
        </w:rPr>
        <w:t>o</w:t>
      </w:r>
      <w:r w:rsidR="00FC36E7" w:rsidRPr="007B15B7">
        <w:rPr>
          <w:rFonts w:ascii="Bookman Old Style" w:hAnsi="Bookman Old Style" w:cs="Arial"/>
          <w:sz w:val="24"/>
          <w:vertAlign w:val="superscript"/>
        </w:rPr>
        <w:t xml:space="preserve">, </w:t>
      </w:r>
      <w:r w:rsidR="00FC36E7" w:rsidRPr="007B15B7">
        <w:rPr>
          <w:rFonts w:ascii="Bookman Old Style" w:hAnsi="Bookman Old Style" w:cs="Arial"/>
          <w:sz w:val="24"/>
        </w:rPr>
        <w:t>1 zakręt 180</w:t>
      </w:r>
      <w:r w:rsidR="00295CCF" w:rsidRPr="007B15B7">
        <w:rPr>
          <w:rFonts w:ascii="Bookman Old Style" w:hAnsi="Bookman Old Style" w:cs="Arial"/>
          <w:sz w:val="24"/>
          <w:vertAlign w:val="superscript"/>
        </w:rPr>
        <w:t>0</w:t>
      </w:r>
      <w:r w:rsidR="00FC36E7" w:rsidRPr="007B15B7">
        <w:rPr>
          <w:rFonts w:ascii="Bookman Old Style" w:hAnsi="Bookman Old Style" w:cs="Arial"/>
          <w:sz w:val="24"/>
        </w:rPr>
        <w:t>, 3</w:t>
      </w:r>
      <w:r w:rsidR="003E5FEF" w:rsidRPr="007B15B7">
        <w:rPr>
          <w:rFonts w:ascii="Bookman Old Style" w:hAnsi="Bookman Old Style" w:cs="Arial"/>
          <w:sz w:val="24"/>
        </w:rPr>
        <w:t xml:space="preserve"> </w:t>
      </w:r>
      <w:r w:rsidR="00FC36E7" w:rsidRPr="007B15B7">
        <w:rPr>
          <w:rFonts w:ascii="Bookman Old Style" w:hAnsi="Bookman Old Style" w:cs="Arial"/>
          <w:sz w:val="24"/>
        </w:rPr>
        <w:t>p</w:t>
      </w:r>
      <w:r w:rsidR="003E5FEF" w:rsidRPr="007B15B7">
        <w:rPr>
          <w:rFonts w:ascii="Bookman Old Style" w:hAnsi="Bookman Old Style" w:cs="Arial"/>
          <w:sz w:val="24"/>
        </w:rPr>
        <w:t>rzystanki</w:t>
      </w:r>
    </w:p>
    <w:p w14:paraId="0798E58E" w14:textId="3B2F9D68" w:rsidR="009F1DB6" w:rsidRPr="007B15B7" w:rsidRDefault="009F1DB6" w:rsidP="0022773F">
      <w:pPr>
        <w:spacing w:after="0"/>
        <w:ind w:left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 xml:space="preserve">6. Podest platformy do wyboru: </w:t>
      </w:r>
      <w:r w:rsidR="00FC36E7" w:rsidRPr="007B15B7">
        <w:rPr>
          <w:rFonts w:ascii="Bookman Old Style" w:hAnsi="Bookman Old Style" w:cs="Arial"/>
          <w:sz w:val="24"/>
        </w:rPr>
        <w:t xml:space="preserve">700x750 mm, 750x850 mm, </w:t>
      </w:r>
      <w:r w:rsidR="00526862" w:rsidRPr="007B15B7">
        <w:rPr>
          <w:rFonts w:ascii="Bookman Old Style" w:hAnsi="Bookman Old Style" w:cs="Arial"/>
          <w:sz w:val="24"/>
        </w:rPr>
        <w:t>900</w:t>
      </w:r>
      <w:r w:rsidR="00CC3707" w:rsidRPr="007B15B7">
        <w:rPr>
          <w:rFonts w:ascii="Bookman Old Style" w:hAnsi="Bookman Old Style" w:cs="Arial"/>
          <w:sz w:val="24"/>
        </w:rPr>
        <w:t>x</w:t>
      </w:r>
      <w:r w:rsidR="00526862" w:rsidRPr="007B15B7">
        <w:rPr>
          <w:rFonts w:ascii="Bookman Old Style" w:hAnsi="Bookman Old Style" w:cs="Arial"/>
          <w:sz w:val="24"/>
        </w:rPr>
        <w:t>8</w:t>
      </w:r>
      <w:r w:rsidR="00CC3707" w:rsidRPr="007B15B7">
        <w:rPr>
          <w:rFonts w:ascii="Bookman Old Style" w:hAnsi="Bookman Old Style" w:cs="Arial"/>
          <w:sz w:val="24"/>
        </w:rPr>
        <w:t>00mm</w:t>
      </w:r>
      <w:r w:rsidR="00FC36E7" w:rsidRPr="007B15B7">
        <w:rPr>
          <w:rFonts w:ascii="Bookman Old Style" w:hAnsi="Bookman Old Style" w:cs="Arial"/>
          <w:sz w:val="24"/>
        </w:rPr>
        <w:t>, 800x1000 mm</w:t>
      </w:r>
    </w:p>
    <w:p w14:paraId="3972E122" w14:textId="77777777" w:rsidR="00FC36E7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7. Platforma i obudowa z tworzywa sztuczneg</w:t>
      </w:r>
      <w:r w:rsidR="008724F2" w:rsidRPr="007B15B7">
        <w:rPr>
          <w:rFonts w:ascii="Bookman Old Style" w:hAnsi="Bookman Old Style" w:cs="Arial"/>
          <w:sz w:val="24"/>
        </w:rPr>
        <w:t>o w kolorze RAL7035 lub RAL9007.</w:t>
      </w:r>
      <w:r w:rsidR="00FC36E7" w:rsidRPr="007B15B7">
        <w:rPr>
          <w:rFonts w:ascii="Bookman Old Style" w:hAnsi="Bookman Old Style" w:cs="Arial"/>
          <w:sz w:val="24"/>
        </w:rPr>
        <w:t xml:space="preserve"> </w:t>
      </w:r>
    </w:p>
    <w:p w14:paraId="350570A4" w14:textId="77777777" w:rsidR="009F1DB6" w:rsidRPr="007B15B7" w:rsidRDefault="009F1DB6" w:rsidP="0022773F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8. Podło</w:t>
      </w:r>
      <w:r w:rsidR="008724F2" w:rsidRPr="007B15B7">
        <w:rPr>
          <w:rFonts w:ascii="Bookman Old Style" w:hAnsi="Bookman Old Style" w:cs="Arial"/>
          <w:sz w:val="24"/>
        </w:rPr>
        <w:t>ga antypoślizgowa – czarna guma.</w:t>
      </w:r>
    </w:p>
    <w:p w14:paraId="39AE3CD6" w14:textId="77777777" w:rsidR="00526862" w:rsidRPr="007B15B7" w:rsidRDefault="009F1DB6" w:rsidP="0022773F">
      <w:pPr>
        <w:spacing w:after="0"/>
        <w:ind w:left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 xml:space="preserve">9. Sterowanie </w:t>
      </w:r>
      <w:r w:rsidR="00526862" w:rsidRPr="007B15B7">
        <w:rPr>
          <w:rFonts w:ascii="Bookman Old Style" w:hAnsi="Bookman Old Style" w:cs="Arial"/>
          <w:sz w:val="24"/>
        </w:rPr>
        <w:t>przyciskowe: pilot na kablu spiralnym połączony z platformą jako joystick lub przycisk</w:t>
      </w:r>
    </w:p>
    <w:p w14:paraId="43DC444F" w14:textId="77777777" w:rsidR="00526862" w:rsidRPr="007B15B7" w:rsidRDefault="00526862" w:rsidP="0022773F">
      <w:pPr>
        <w:spacing w:after="0"/>
        <w:ind w:left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10. Składanie/rozkładanie platformy manualne</w:t>
      </w:r>
    </w:p>
    <w:p w14:paraId="6449F7D3" w14:textId="028ECEBC" w:rsidR="00FC36E7" w:rsidRPr="007B15B7" w:rsidRDefault="00FC36E7" w:rsidP="00FC36E7">
      <w:pPr>
        <w:spacing w:after="0"/>
        <w:ind w:firstLine="708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lastRenderedPageBreak/>
        <w:t>11. Szyna i słupki ze stali malowanej na kolor RAL 7035 lub RAL 9007.</w:t>
      </w:r>
    </w:p>
    <w:p w14:paraId="4ED93FC2" w14:textId="2EEB6FEF" w:rsidR="008724F2" w:rsidRPr="007B15B7" w:rsidRDefault="00526862" w:rsidP="003E5FEF">
      <w:pPr>
        <w:spacing w:after="0" w:line="240" w:lineRule="auto"/>
        <w:ind w:firstLine="709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12. Najazd na platformę – na wprost (wzdłuż toru jezdnego)</w:t>
      </w:r>
    </w:p>
    <w:p w14:paraId="2A95DA32" w14:textId="0409D38F" w:rsidR="00526862" w:rsidRPr="007B15B7" w:rsidRDefault="00526862" w:rsidP="003E5FEF">
      <w:pPr>
        <w:spacing w:after="0" w:line="240" w:lineRule="auto"/>
        <w:ind w:firstLine="709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 xml:space="preserve">13. </w:t>
      </w:r>
      <w:r w:rsidR="00FC36E7" w:rsidRPr="007B15B7">
        <w:rPr>
          <w:rFonts w:ascii="Bookman Old Style" w:hAnsi="Bookman Old Style" w:cs="Arial"/>
          <w:sz w:val="24"/>
        </w:rPr>
        <w:t xml:space="preserve">Tor jazdy mocowany </w:t>
      </w:r>
      <w:r w:rsidRPr="007B15B7">
        <w:rPr>
          <w:rFonts w:ascii="Bookman Old Style" w:hAnsi="Bookman Old Style" w:cs="Arial"/>
          <w:sz w:val="24"/>
        </w:rPr>
        <w:t xml:space="preserve">na słupkach </w:t>
      </w:r>
      <w:r w:rsidR="00FC36E7" w:rsidRPr="007B15B7">
        <w:rPr>
          <w:rFonts w:ascii="Bookman Old Style" w:hAnsi="Bookman Old Style" w:cs="Arial"/>
          <w:sz w:val="24"/>
        </w:rPr>
        <w:t>samonośnych.</w:t>
      </w:r>
    </w:p>
    <w:p w14:paraId="7F6FD934" w14:textId="77777777" w:rsidR="00C74B8C" w:rsidRPr="007B15B7" w:rsidRDefault="003166F0" w:rsidP="00C74B8C">
      <w:pPr>
        <w:pStyle w:val="Akapitzlist"/>
        <w:numPr>
          <w:ilvl w:val="0"/>
          <w:numId w:val="1"/>
        </w:numPr>
        <w:tabs>
          <w:tab w:val="left" w:pos="5160"/>
        </w:tabs>
        <w:jc w:val="both"/>
        <w:rPr>
          <w:rFonts w:ascii="Bookman Old Style" w:hAnsi="Bookman Old Style" w:cs="Arial"/>
          <w:b/>
          <w:sz w:val="28"/>
          <w:szCs w:val="28"/>
        </w:rPr>
      </w:pPr>
      <w:r w:rsidRPr="007B15B7">
        <w:rPr>
          <w:rFonts w:ascii="Bookman Old Style" w:hAnsi="Bookman Old Style" w:cs="Arial"/>
          <w:b/>
          <w:sz w:val="28"/>
          <w:szCs w:val="28"/>
        </w:rPr>
        <w:t>Uwagi:</w:t>
      </w:r>
    </w:p>
    <w:p w14:paraId="0F6ABA31" w14:textId="1C649664" w:rsidR="003166F0" w:rsidRPr="007B15B7" w:rsidRDefault="003166F0" w:rsidP="003166F0">
      <w:pPr>
        <w:pStyle w:val="Akapitzlist"/>
        <w:numPr>
          <w:ilvl w:val="0"/>
          <w:numId w:val="4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Dostawa obejmuje wszystkie niezbędne urządzenia i czynności wymagane przepisami określającymi bezpie</w:t>
      </w:r>
      <w:r w:rsidR="00715BF9" w:rsidRPr="007B15B7">
        <w:rPr>
          <w:rFonts w:ascii="Bookman Old Style" w:hAnsi="Bookman Old Style" w:cs="Arial"/>
          <w:sz w:val="24"/>
        </w:rPr>
        <w:t>czną ich pracę oraz dokumenty i </w:t>
      </w:r>
      <w:r w:rsidRPr="007B15B7">
        <w:rPr>
          <w:rFonts w:ascii="Bookman Old Style" w:hAnsi="Bookman Old Style" w:cs="Arial"/>
          <w:sz w:val="24"/>
        </w:rPr>
        <w:t>dokumentację eksploatacyjną potrzebną do uzyskania rejestracji urządzenia przez Urząd Dozoru Technicznego.</w:t>
      </w:r>
    </w:p>
    <w:p w14:paraId="0C75AAB1" w14:textId="77777777" w:rsidR="003166F0" w:rsidRDefault="00456256" w:rsidP="003166F0">
      <w:pPr>
        <w:pStyle w:val="Akapitzlist"/>
        <w:numPr>
          <w:ilvl w:val="0"/>
          <w:numId w:val="4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Gwarancja na czas 24 miesięcy od daty dopuszczenia do eksploatacji przez UDT.</w:t>
      </w:r>
    </w:p>
    <w:p w14:paraId="787FCFC5" w14:textId="3ED418B8" w:rsidR="007B15B7" w:rsidRPr="007B15B7" w:rsidRDefault="007B15B7" w:rsidP="003166F0">
      <w:pPr>
        <w:pStyle w:val="Akapitzlist"/>
        <w:numPr>
          <w:ilvl w:val="0"/>
          <w:numId w:val="4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Koszt konserwacji urządzenia w okresie gwarancji pozostaje po stronie Wykonawcy.</w:t>
      </w:r>
    </w:p>
    <w:p w14:paraId="192212D2" w14:textId="77777777" w:rsidR="00D51B96" w:rsidRPr="007B15B7" w:rsidRDefault="00D2460B" w:rsidP="00D2460B">
      <w:pPr>
        <w:pStyle w:val="Akapitzlist"/>
        <w:numPr>
          <w:ilvl w:val="0"/>
          <w:numId w:val="4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Termin zakończenia prac nie uwzględnia odbioru urządzenia przez UDT.</w:t>
      </w:r>
    </w:p>
    <w:p w14:paraId="4B38BB32" w14:textId="03E76432" w:rsidR="00D2460B" w:rsidRPr="007B15B7" w:rsidRDefault="00F51846" w:rsidP="00924856">
      <w:pPr>
        <w:pStyle w:val="Akapitzlist"/>
        <w:numPr>
          <w:ilvl w:val="0"/>
          <w:numId w:val="4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 xml:space="preserve">Wykonawca zobowiązuje się </w:t>
      </w:r>
      <w:r w:rsidR="00715BF9" w:rsidRPr="007B15B7">
        <w:rPr>
          <w:rFonts w:ascii="Bookman Old Style" w:hAnsi="Bookman Old Style" w:cs="Arial"/>
          <w:sz w:val="24"/>
        </w:rPr>
        <w:t>do wykonania przedmiotu umowy z </w:t>
      </w:r>
      <w:r w:rsidRPr="007B15B7">
        <w:rPr>
          <w:rFonts w:ascii="Bookman Old Style" w:hAnsi="Bookman Old Style" w:cs="Arial"/>
          <w:sz w:val="24"/>
        </w:rPr>
        <w:t xml:space="preserve">uwzględnieniem zawodowego charakteru prowadzonej działalności </w:t>
      </w:r>
      <w:r w:rsidR="00715BF9" w:rsidRPr="007B15B7">
        <w:rPr>
          <w:rFonts w:ascii="Bookman Old Style" w:hAnsi="Bookman Old Style" w:cs="Arial"/>
          <w:sz w:val="24"/>
        </w:rPr>
        <w:t>oraz z </w:t>
      </w:r>
      <w:r w:rsidR="003A28E0" w:rsidRPr="007B15B7">
        <w:rPr>
          <w:rFonts w:ascii="Bookman Old Style" w:hAnsi="Bookman Old Style" w:cs="Arial"/>
          <w:sz w:val="24"/>
        </w:rPr>
        <w:t>należytą starannością, z </w:t>
      </w:r>
      <w:r w:rsidRPr="007B15B7">
        <w:rPr>
          <w:rFonts w:ascii="Bookman Old Style" w:hAnsi="Bookman Old Style" w:cs="Arial"/>
          <w:sz w:val="24"/>
        </w:rPr>
        <w:t>zasadami sztuki budowlanej, współczesne</w:t>
      </w:r>
      <w:r w:rsidR="003A28E0" w:rsidRPr="007B15B7">
        <w:rPr>
          <w:rFonts w:ascii="Bookman Old Style" w:hAnsi="Bookman Old Style" w:cs="Arial"/>
          <w:sz w:val="24"/>
        </w:rPr>
        <w:t>j wiedzy technicznej, zgodnie z </w:t>
      </w:r>
      <w:r w:rsidRPr="007B15B7">
        <w:rPr>
          <w:rFonts w:ascii="Bookman Old Style" w:hAnsi="Bookman Old Style" w:cs="Arial"/>
          <w:sz w:val="24"/>
        </w:rPr>
        <w:t xml:space="preserve">obowiązującymi przepisami (w tym przepisami BHP i p. </w:t>
      </w:r>
      <w:proofErr w:type="spellStart"/>
      <w:r w:rsidRPr="007B15B7">
        <w:rPr>
          <w:rFonts w:ascii="Bookman Old Style" w:hAnsi="Bookman Old Style" w:cs="Arial"/>
          <w:sz w:val="24"/>
        </w:rPr>
        <w:t>poż</w:t>
      </w:r>
      <w:proofErr w:type="spellEnd"/>
      <w:r w:rsidRPr="007B15B7">
        <w:rPr>
          <w:rFonts w:ascii="Bookman Old Style" w:hAnsi="Bookman Old Style" w:cs="Arial"/>
          <w:sz w:val="24"/>
        </w:rPr>
        <w:t>. oraz przepisami ochrony śr</w:t>
      </w:r>
      <w:r w:rsidR="00715BF9" w:rsidRPr="007B15B7">
        <w:rPr>
          <w:rFonts w:ascii="Bookman Old Style" w:hAnsi="Bookman Old Style" w:cs="Arial"/>
          <w:sz w:val="24"/>
        </w:rPr>
        <w:t>odowiska) i normami polskimi, w </w:t>
      </w:r>
      <w:r w:rsidRPr="007B15B7">
        <w:rPr>
          <w:rFonts w:ascii="Bookman Old Style" w:hAnsi="Bookman Old Style" w:cs="Arial"/>
          <w:sz w:val="24"/>
        </w:rPr>
        <w:t xml:space="preserve">szczególności normami wspólnymi UE, polskimi normami, zgodnie z niniejszą umową, zgodnie ze złożoną ofertą, warunkami </w:t>
      </w:r>
      <w:r w:rsidR="00924856" w:rsidRPr="007B15B7">
        <w:rPr>
          <w:rFonts w:ascii="Bookman Old Style" w:hAnsi="Bookman Old Style" w:cs="Arial"/>
          <w:sz w:val="24"/>
        </w:rPr>
        <w:t>zapytania ofertowego</w:t>
      </w:r>
      <w:r w:rsidR="00924856" w:rsidRPr="007B15B7">
        <w:rPr>
          <w:rStyle w:val="Odwoaniedokomentarza"/>
          <w:rFonts w:ascii="Bookman Old Style" w:hAnsi="Bookman Old Style" w:cs="Arial"/>
        </w:rPr>
        <w:t xml:space="preserve">. </w:t>
      </w:r>
      <w:r w:rsidRPr="007B15B7">
        <w:rPr>
          <w:rFonts w:ascii="Bookman Old Style" w:hAnsi="Bookman Old Style" w:cs="Arial"/>
          <w:sz w:val="24"/>
        </w:rPr>
        <w:t>Wykonawca zobowiązuje się do oddania przedmiotu niniejszej umowy Zamawiającemu w terminie w niej uzgodnionym.</w:t>
      </w:r>
    </w:p>
    <w:p w14:paraId="5A72587F" w14:textId="2346989A" w:rsidR="00CD06F5" w:rsidRPr="007B15B7" w:rsidRDefault="00CD06F5" w:rsidP="00493DBE">
      <w:pPr>
        <w:pStyle w:val="Akapitzlist"/>
        <w:numPr>
          <w:ilvl w:val="0"/>
          <w:numId w:val="4"/>
        </w:numPr>
        <w:tabs>
          <w:tab w:val="left" w:pos="5160"/>
        </w:tabs>
        <w:jc w:val="both"/>
        <w:rPr>
          <w:rFonts w:ascii="Bookman Old Style" w:hAnsi="Bookman Old Style" w:cs="Arial"/>
          <w:sz w:val="24"/>
        </w:rPr>
      </w:pPr>
      <w:r w:rsidRPr="007B15B7">
        <w:rPr>
          <w:rFonts w:ascii="Bookman Old Style" w:hAnsi="Bookman Old Style" w:cs="Arial"/>
          <w:sz w:val="24"/>
        </w:rPr>
        <w:t>Wykonawca oświadcza, że przedmiot umowy b</w:t>
      </w:r>
      <w:r w:rsidR="003A28E0" w:rsidRPr="007B15B7">
        <w:rPr>
          <w:rFonts w:ascii="Bookman Old Style" w:hAnsi="Bookman Old Style" w:cs="Arial"/>
          <w:sz w:val="24"/>
        </w:rPr>
        <w:t>ędzie wolny od wad fizycznych i </w:t>
      </w:r>
      <w:r w:rsidRPr="007B15B7">
        <w:rPr>
          <w:rFonts w:ascii="Bookman Old Style" w:hAnsi="Bookman Old Style" w:cs="Arial"/>
          <w:sz w:val="24"/>
        </w:rPr>
        <w:t>prawnych.</w:t>
      </w:r>
    </w:p>
    <w:sectPr w:rsidR="00CD06F5" w:rsidRPr="007B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749D0" w14:textId="77777777" w:rsidR="00BC7115" w:rsidRDefault="00BC7115" w:rsidP="002E5E89">
      <w:pPr>
        <w:spacing w:after="0" w:line="240" w:lineRule="auto"/>
      </w:pPr>
      <w:r>
        <w:separator/>
      </w:r>
    </w:p>
  </w:endnote>
  <w:endnote w:type="continuationSeparator" w:id="0">
    <w:p w14:paraId="08742E46" w14:textId="77777777" w:rsidR="00BC7115" w:rsidRDefault="00BC7115" w:rsidP="002E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5A89" w14:textId="77777777" w:rsidR="00BC7115" w:rsidRDefault="00BC7115" w:rsidP="002E5E89">
      <w:pPr>
        <w:spacing w:after="0" w:line="240" w:lineRule="auto"/>
      </w:pPr>
      <w:r>
        <w:separator/>
      </w:r>
    </w:p>
  </w:footnote>
  <w:footnote w:type="continuationSeparator" w:id="0">
    <w:p w14:paraId="6F713A73" w14:textId="77777777" w:rsidR="00BC7115" w:rsidRDefault="00BC7115" w:rsidP="002E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1B6"/>
    <w:multiLevelType w:val="hybridMultilevel"/>
    <w:tmpl w:val="8F202D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3F1C2F"/>
    <w:multiLevelType w:val="hybridMultilevel"/>
    <w:tmpl w:val="E996CE88"/>
    <w:lvl w:ilvl="0" w:tplc="7B1A0E02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95E4018"/>
    <w:multiLevelType w:val="hybridMultilevel"/>
    <w:tmpl w:val="D91EE31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80255B"/>
    <w:multiLevelType w:val="hybridMultilevel"/>
    <w:tmpl w:val="9B80EB98"/>
    <w:lvl w:ilvl="0" w:tplc="0B94932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1654336481">
    <w:abstractNumId w:val="1"/>
  </w:num>
  <w:num w:numId="2" w16cid:durableId="324404130">
    <w:abstractNumId w:val="3"/>
  </w:num>
  <w:num w:numId="3" w16cid:durableId="197084830">
    <w:abstractNumId w:val="0"/>
  </w:num>
  <w:num w:numId="4" w16cid:durableId="942688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29"/>
    <w:rsid w:val="00005329"/>
    <w:rsid w:val="0001073A"/>
    <w:rsid w:val="00012DBE"/>
    <w:rsid w:val="00017F6D"/>
    <w:rsid w:val="00021A4E"/>
    <w:rsid w:val="0003595D"/>
    <w:rsid w:val="00045522"/>
    <w:rsid w:val="0005563A"/>
    <w:rsid w:val="000626EF"/>
    <w:rsid w:val="00076083"/>
    <w:rsid w:val="000B751E"/>
    <w:rsid w:val="000C29F3"/>
    <w:rsid w:val="000E5C78"/>
    <w:rsid w:val="00117090"/>
    <w:rsid w:val="00120A9E"/>
    <w:rsid w:val="00133856"/>
    <w:rsid w:val="00153576"/>
    <w:rsid w:val="0015731D"/>
    <w:rsid w:val="001773F0"/>
    <w:rsid w:val="001879CC"/>
    <w:rsid w:val="00193251"/>
    <w:rsid w:val="001B3AF3"/>
    <w:rsid w:val="001B5106"/>
    <w:rsid w:val="001B5128"/>
    <w:rsid w:val="001C5D26"/>
    <w:rsid w:val="001D1193"/>
    <w:rsid w:val="001F0817"/>
    <w:rsid w:val="002020B3"/>
    <w:rsid w:val="0022773F"/>
    <w:rsid w:val="00234ED9"/>
    <w:rsid w:val="00241353"/>
    <w:rsid w:val="00255C93"/>
    <w:rsid w:val="0026601C"/>
    <w:rsid w:val="00270583"/>
    <w:rsid w:val="0027203B"/>
    <w:rsid w:val="00272C7F"/>
    <w:rsid w:val="00295CCF"/>
    <w:rsid w:val="002B0EE2"/>
    <w:rsid w:val="002B2041"/>
    <w:rsid w:val="002B2B75"/>
    <w:rsid w:val="002B63CE"/>
    <w:rsid w:val="002D0AFF"/>
    <w:rsid w:val="002E0B2F"/>
    <w:rsid w:val="002E5E89"/>
    <w:rsid w:val="0030749B"/>
    <w:rsid w:val="003166F0"/>
    <w:rsid w:val="0031781C"/>
    <w:rsid w:val="003417C2"/>
    <w:rsid w:val="0034785A"/>
    <w:rsid w:val="00366E81"/>
    <w:rsid w:val="00383D67"/>
    <w:rsid w:val="003A28E0"/>
    <w:rsid w:val="003C1C32"/>
    <w:rsid w:val="003D06C5"/>
    <w:rsid w:val="003E5FEF"/>
    <w:rsid w:val="00400AAD"/>
    <w:rsid w:val="00426561"/>
    <w:rsid w:val="00427F84"/>
    <w:rsid w:val="00442483"/>
    <w:rsid w:val="00456256"/>
    <w:rsid w:val="004924FB"/>
    <w:rsid w:val="004933C3"/>
    <w:rsid w:val="004967C8"/>
    <w:rsid w:val="004B13FA"/>
    <w:rsid w:val="004B2F4A"/>
    <w:rsid w:val="004B4484"/>
    <w:rsid w:val="004B7CF1"/>
    <w:rsid w:val="004D736A"/>
    <w:rsid w:val="00505756"/>
    <w:rsid w:val="00526862"/>
    <w:rsid w:val="005631E3"/>
    <w:rsid w:val="00571F21"/>
    <w:rsid w:val="005E464F"/>
    <w:rsid w:val="006122F6"/>
    <w:rsid w:val="006437F1"/>
    <w:rsid w:val="00650AA1"/>
    <w:rsid w:val="0066552B"/>
    <w:rsid w:val="006656F8"/>
    <w:rsid w:val="00667AB5"/>
    <w:rsid w:val="00670386"/>
    <w:rsid w:val="0068768A"/>
    <w:rsid w:val="00692DC5"/>
    <w:rsid w:val="00715BF9"/>
    <w:rsid w:val="007208CB"/>
    <w:rsid w:val="00722498"/>
    <w:rsid w:val="007550A8"/>
    <w:rsid w:val="007A25FA"/>
    <w:rsid w:val="007B0418"/>
    <w:rsid w:val="007B15B7"/>
    <w:rsid w:val="007C1830"/>
    <w:rsid w:val="007E289F"/>
    <w:rsid w:val="007F7BD4"/>
    <w:rsid w:val="008068D1"/>
    <w:rsid w:val="00807B94"/>
    <w:rsid w:val="008308F6"/>
    <w:rsid w:val="00852AF2"/>
    <w:rsid w:val="008724F2"/>
    <w:rsid w:val="008C3999"/>
    <w:rsid w:val="008D0A61"/>
    <w:rsid w:val="008D3ADC"/>
    <w:rsid w:val="008E31FE"/>
    <w:rsid w:val="008E61B6"/>
    <w:rsid w:val="008F613A"/>
    <w:rsid w:val="00924856"/>
    <w:rsid w:val="00925690"/>
    <w:rsid w:val="00933923"/>
    <w:rsid w:val="00943E3B"/>
    <w:rsid w:val="00980877"/>
    <w:rsid w:val="00981BD4"/>
    <w:rsid w:val="00983C90"/>
    <w:rsid w:val="009B76B0"/>
    <w:rsid w:val="009C501E"/>
    <w:rsid w:val="009C7857"/>
    <w:rsid w:val="009E3714"/>
    <w:rsid w:val="009F0EF2"/>
    <w:rsid w:val="009F1DB6"/>
    <w:rsid w:val="009F6562"/>
    <w:rsid w:val="00A04BD7"/>
    <w:rsid w:val="00A05016"/>
    <w:rsid w:val="00A216DF"/>
    <w:rsid w:val="00A23346"/>
    <w:rsid w:val="00A30D2E"/>
    <w:rsid w:val="00AA1074"/>
    <w:rsid w:val="00AC2A7C"/>
    <w:rsid w:val="00AD756C"/>
    <w:rsid w:val="00B030E7"/>
    <w:rsid w:val="00B2512E"/>
    <w:rsid w:val="00B30654"/>
    <w:rsid w:val="00B30F0C"/>
    <w:rsid w:val="00B3788E"/>
    <w:rsid w:val="00B527D0"/>
    <w:rsid w:val="00BB41AA"/>
    <w:rsid w:val="00BC70E0"/>
    <w:rsid w:val="00BC7115"/>
    <w:rsid w:val="00C2049D"/>
    <w:rsid w:val="00C73D81"/>
    <w:rsid w:val="00C74B8C"/>
    <w:rsid w:val="00C774EA"/>
    <w:rsid w:val="00C85083"/>
    <w:rsid w:val="00C92A97"/>
    <w:rsid w:val="00CC34E0"/>
    <w:rsid w:val="00CC3707"/>
    <w:rsid w:val="00CD06F5"/>
    <w:rsid w:val="00CE04E7"/>
    <w:rsid w:val="00D20DCE"/>
    <w:rsid w:val="00D2460B"/>
    <w:rsid w:val="00D46C9C"/>
    <w:rsid w:val="00D51B96"/>
    <w:rsid w:val="00DA7591"/>
    <w:rsid w:val="00DB647A"/>
    <w:rsid w:val="00DC439D"/>
    <w:rsid w:val="00DE168D"/>
    <w:rsid w:val="00E31BD9"/>
    <w:rsid w:val="00E37D6F"/>
    <w:rsid w:val="00E5065A"/>
    <w:rsid w:val="00E66310"/>
    <w:rsid w:val="00E72A3D"/>
    <w:rsid w:val="00EB4DBE"/>
    <w:rsid w:val="00EB52C1"/>
    <w:rsid w:val="00EE46AD"/>
    <w:rsid w:val="00EF7F82"/>
    <w:rsid w:val="00F231AC"/>
    <w:rsid w:val="00F34F33"/>
    <w:rsid w:val="00F51846"/>
    <w:rsid w:val="00F531DF"/>
    <w:rsid w:val="00F56EE0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2626"/>
  <w15:chartTrackingRefBased/>
  <w15:docId w15:val="{E345FD83-9FE8-4C87-A32C-352AE86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DF"/>
    <w:pPr>
      <w:spacing w:line="25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1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531DF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531DF"/>
    <w:pPr>
      <w:spacing w:after="1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31DF"/>
    <w:pPr>
      <w:outlineLvl w:val="9"/>
    </w:pPr>
  </w:style>
  <w:style w:type="table" w:styleId="Tabela-Siatka">
    <w:name w:val="Table Grid"/>
    <w:basedOn w:val="Standardowy"/>
    <w:uiPriority w:val="39"/>
    <w:rsid w:val="00F53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B52C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EF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51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1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3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C32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E8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E8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06D9-1D93-4237-AD94-21F65CD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Zofia Kuczyńska</cp:lastModifiedBy>
  <cp:revision>2</cp:revision>
  <cp:lastPrinted>2024-08-29T08:50:00Z</cp:lastPrinted>
  <dcterms:created xsi:type="dcterms:W3CDTF">2025-08-11T09:48:00Z</dcterms:created>
  <dcterms:modified xsi:type="dcterms:W3CDTF">2025-08-11T09:48:00Z</dcterms:modified>
</cp:coreProperties>
</file>